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9850" w14:textId="25F9FF1D" w:rsidR="00F94828" w:rsidRDefault="00F94828" w:rsidP="00F94828">
      <w:pPr>
        <w:pStyle w:val="MainText"/>
        <w:rPr>
          <w:rFonts w:eastAsia="Arial"/>
          <w:color w:val="000000" w:themeColor="text1"/>
        </w:rPr>
      </w:pPr>
      <w:r w:rsidRPr="48DC546C">
        <w:rPr>
          <w:rFonts w:eastAsia="Arial"/>
          <w:color w:val="000000" w:themeColor="text1"/>
        </w:rPr>
        <w:t>[Standard Survey Preamble]</w:t>
      </w:r>
    </w:p>
    <w:p w14:paraId="396A1100" w14:textId="77777777" w:rsidR="00F94828" w:rsidRDefault="00F94828" w:rsidP="00F94828">
      <w:pPr>
        <w:pStyle w:val="MainText"/>
        <w:rPr>
          <w:rFonts w:eastAsia="Arial"/>
          <w:color w:val="000000" w:themeColor="text1"/>
        </w:rPr>
      </w:pPr>
      <w:r w:rsidRPr="48DC546C">
        <w:rPr>
          <w:rFonts w:eastAsia="Arial"/>
          <w:color w:val="000000" w:themeColor="text1"/>
        </w:rPr>
        <w:t xml:space="preserve">The purpose of this survey is to invite you to let us know what you think about a proposed research study called WINDSURFER. </w:t>
      </w:r>
    </w:p>
    <w:p w14:paraId="351B01F8" w14:textId="77777777" w:rsidR="00F94828" w:rsidRDefault="00F94828" w:rsidP="00F94828">
      <w:pPr>
        <w:pStyle w:val="MainText"/>
        <w:rPr>
          <w:rFonts w:eastAsia="Arial"/>
          <w:color w:val="000000" w:themeColor="text1"/>
        </w:rPr>
      </w:pPr>
      <w:r w:rsidRPr="48DC546C">
        <w:rPr>
          <w:rFonts w:eastAsia="Arial"/>
          <w:color w:val="000000" w:themeColor="text1"/>
        </w:rPr>
        <w:t xml:space="preserve">You are being asked to participate in a survey for research. In this survey, we will share information about the WINDSURFER research study and ask for your opinions. We would like your opinion because you live in a community where the research study will be done, and the researchers want to know how the community feels about this type of research. The survey should take 15 minutes or less to complete. </w:t>
      </w:r>
    </w:p>
    <w:p w14:paraId="6827602E" w14:textId="77777777" w:rsidR="00F94828" w:rsidRDefault="00F94828" w:rsidP="00F94828">
      <w:pPr>
        <w:pStyle w:val="MainText"/>
        <w:rPr>
          <w:rFonts w:eastAsia="Arial"/>
          <w:color w:val="000000" w:themeColor="text1"/>
        </w:rPr>
      </w:pPr>
      <w:r w:rsidRPr="48DC546C">
        <w:rPr>
          <w:rFonts w:eastAsia="Arial"/>
          <w:color w:val="000000" w:themeColor="text1"/>
        </w:rPr>
        <w:t xml:space="preserve">As you participate in this survey you will learn more about the study and emergency research procedures. You will then be asked to share your feedback. </w:t>
      </w:r>
    </w:p>
    <w:p w14:paraId="49A1C3CA" w14:textId="77777777" w:rsidR="00F94828" w:rsidRDefault="00F94828" w:rsidP="00F94828">
      <w:pPr>
        <w:pStyle w:val="MainText"/>
        <w:rPr>
          <w:rFonts w:eastAsia="Arial"/>
          <w:color w:val="000000" w:themeColor="text1"/>
        </w:rPr>
      </w:pPr>
      <w:r w:rsidRPr="48DC546C">
        <w:rPr>
          <w:rFonts w:eastAsia="Arial"/>
          <w:color w:val="000000" w:themeColor="text1"/>
        </w:rPr>
        <w:t xml:space="preserve">Your participation is completely voluntary. </w:t>
      </w:r>
      <w:proofErr w:type="gramStart"/>
      <w:r w:rsidRPr="48DC546C">
        <w:rPr>
          <w:rFonts w:eastAsia="Arial"/>
          <w:color w:val="000000" w:themeColor="text1"/>
        </w:rPr>
        <w:t>All of</w:t>
      </w:r>
      <w:proofErr w:type="gramEnd"/>
      <w:r w:rsidRPr="48DC546C">
        <w:rPr>
          <w:rFonts w:eastAsia="Arial"/>
          <w:color w:val="000000" w:themeColor="text1"/>
        </w:rPr>
        <w:t xml:space="preserve"> your responses will be anonymous and confidential. You may choose not to answer any question. You are free to withdraw at any time. There are no known risks or benefits associated with your participation in this survey. The knowledge we gain from conducting this survey may help us to know if the planned study procedures are appropriate for your community.</w:t>
      </w:r>
    </w:p>
    <w:p w14:paraId="5DE0F89E" w14:textId="1A5FCEE9" w:rsidR="00F94828" w:rsidRDefault="00F94828" w:rsidP="00F94828">
      <w:pPr>
        <w:pStyle w:val="MainText"/>
        <w:rPr>
          <w:rFonts w:eastAsia="Arial"/>
          <w:color w:val="000000" w:themeColor="text1"/>
        </w:rPr>
      </w:pPr>
      <w:r w:rsidRPr="48DC546C">
        <w:rPr>
          <w:rFonts w:eastAsia="Arial"/>
          <w:color w:val="000000" w:themeColor="text1"/>
        </w:rPr>
        <w:t xml:space="preserve">If you have any questions or </w:t>
      </w:r>
      <w:r w:rsidR="001C19AF" w:rsidRPr="48DC546C">
        <w:rPr>
          <w:rFonts w:eastAsia="Arial"/>
          <w:color w:val="000000" w:themeColor="text1"/>
        </w:rPr>
        <w:t>complaints</w:t>
      </w:r>
      <w:r w:rsidR="001C19AF">
        <w:rPr>
          <w:rFonts w:eastAsia="Arial"/>
          <w:color w:val="000000" w:themeColor="text1"/>
        </w:rPr>
        <w:t>,</w:t>
      </w:r>
      <w:r w:rsidR="001C19AF" w:rsidRPr="48DC546C">
        <w:rPr>
          <w:rFonts w:eastAsia="Arial"/>
          <w:color w:val="000000" w:themeColor="text1"/>
        </w:rPr>
        <w:t xml:space="preserve"> please</w:t>
      </w:r>
      <w:r w:rsidRPr="48DC546C">
        <w:rPr>
          <w:rFonts w:eastAsia="Arial"/>
          <w:color w:val="000000" w:themeColor="text1"/>
        </w:rPr>
        <w:t xml:space="preserve"> contact the Principal Investigator, Dr. Henry Wang; </w:t>
      </w:r>
      <w:hyperlink r:id="rId7">
        <w:r w:rsidRPr="48DC546C">
          <w:rPr>
            <w:rStyle w:val="Hyperlink"/>
            <w:rFonts w:eastAsia="Arial"/>
          </w:rPr>
          <w:t>henry.wang@osumc.edu</w:t>
        </w:r>
      </w:hyperlink>
      <w:r w:rsidRPr="48DC546C">
        <w:rPr>
          <w:rFonts w:eastAsia="Arial"/>
          <w:color w:val="000000" w:themeColor="text1"/>
        </w:rPr>
        <w:t xml:space="preserve">. </w:t>
      </w:r>
    </w:p>
    <w:p w14:paraId="57C92E0A" w14:textId="2AC532B0" w:rsidR="00F94828" w:rsidRDefault="00F94828" w:rsidP="00F94828">
      <w:pPr>
        <w:pStyle w:val="MainText"/>
        <w:rPr>
          <w:rFonts w:eastAsia="Arial"/>
          <w:color w:val="000000" w:themeColor="text1"/>
        </w:rPr>
      </w:pPr>
      <w:r w:rsidRPr="48DC546C">
        <w:rPr>
          <w:rFonts w:eastAsia="Arial"/>
          <w:color w:val="000000" w:themeColor="text1"/>
        </w:rPr>
        <w:t>Thank you for your willingness to participate!</w:t>
      </w:r>
    </w:p>
    <w:p w14:paraId="5BF820DB" w14:textId="77777777" w:rsidR="00F94828" w:rsidRDefault="00F94828" w:rsidP="00F94828">
      <w:pPr>
        <w:spacing w:before="240" w:line="240" w:lineRule="auto"/>
        <w:rPr>
          <w:rFonts w:ascii="Segoe UI" w:eastAsia="Segoe UI" w:hAnsi="Segoe UI" w:cs="Segoe UI"/>
          <w:color w:val="000000" w:themeColor="text1"/>
          <w:sz w:val="20"/>
          <w:szCs w:val="20"/>
          <w:lang w:val="en-US"/>
        </w:rPr>
      </w:pPr>
    </w:p>
    <w:p w14:paraId="591148A0"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 xml:space="preserve">Would you like to continue with this survey? (By checking yes, you </w:t>
      </w:r>
      <w:proofErr w:type="gramStart"/>
      <w:r w:rsidRPr="48DC546C">
        <w:rPr>
          <w:rFonts w:ascii="Arial" w:eastAsia="Arial" w:hAnsi="Arial" w:cs="Arial"/>
          <w:lang w:val="en-US"/>
        </w:rPr>
        <w:t>are agreeing</w:t>
      </w:r>
      <w:proofErr w:type="gramEnd"/>
      <w:r w:rsidRPr="48DC546C">
        <w:rPr>
          <w:rFonts w:ascii="Arial" w:eastAsia="Arial" w:hAnsi="Arial" w:cs="Arial"/>
          <w:lang w:val="en-US"/>
        </w:rPr>
        <w:t xml:space="preserve"> to participate in a survey conducted for research.)</w:t>
      </w:r>
    </w:p>
    <w:p w14:paraId="071BFE84" w14:textId="77777777" w:rsidR="00F94828" w:rsidRDefault="00F94828" w:rsidP="00F94828">
      <w:pPr>
        <w:pStyle w:val="Response"/>
        <w:rPr>
          <w:rFonts w:ascii="Arial" w:eastAsia="Arial" w:hAnsi="Arial" w:cs="Arial"/>
          <w:color w:val="000000" w:themeColor="text1"/>
          <w:lang w:val="en-US"/>
        </w:rPr>
      </w:pPr>
      <w:r w:rsidRPr="48DC546C">
        <w:rPr>
          <w:rFonts w:ascii="Arial" w:eastAsia="Arial" w:hAnsi="Arial" w:cs="Arial"/>
          <w:color w:val="000000" w:themeColor="text1"/>
          <w:lang w:val="en-US"/>
        </w:rPr>
        <w:t>Yes</w:t>
      </w:r>
    </w:p>
    <w:p w14:paraId="57FFC001" w14:textId="77777777" w:rsidR="00F94828" w:rsidRDefault="00F94828" w:rsidP="00F94828">
      <w:pPr>
        <w:pStyle w:val="Response"/>
        <w:rPr>
          <w:rFonts w:ascii="Arial" w:eastAsia="Arial" w:hAnsi="Arial" w:cs="Arial"/>
          <w:color w:val="000000" w:themeColor="text1"/>
          <w:lang w:val="en-US"/>
        </w:rPr>
      </w:pPr>
      <w:r w:rsidRPr="48DC546C">
        <w:rPr>
          <w:rFonts w:ascii="Arial" w:eastAsia="Arial" w:hAnsi="Arial" w:cs="Arial"/>
          <w:color w:val="000000" w:themeColor="text1"/>
          <w:lang w:val="en-US"/>
        </w:rPr>
        <w:t>No</w:t>
      </w:r>
    </w:p>
    <w:p w14:paraId="0975CD18" w14:textId="77777777" w:rsidR="00F94828" w:rsidRDefault="00F94828" w:rsidP="00F94828">
      <w:pPr>
        <w:spacing w:line="240" w:lineRule="auto"/>
        <w:rPr>
          <w:rFonts w:ascii="Segoe UI" w:eastAsia="Segoe UI" w:hAnsi="Segoe UI" w:cs="Segoe UI"/>
          <w:color w:val="000000" w:themeColor="text1"/>
          <w:sz w:val="20"/>
          <w:szCs w:val="20"/>
          <w:lang w:val="en-US"/>
        </w:rPr>
      </w:pPr>
    </w:p>
    <w:p w14:paraId="0749C652" w14:textId="77777777" w:rsidR="00F94828" w:rsidRDefault="00F94828" w:rsidP="00F94828">
      <w:pPr>
        <w:rPr>
          <w:rFonts w:ascii="Segoe UI" w:eastAsia="Segoe UI" w:hAnsi="Segoe UI" w:cs="Segoe UI"/>
          <w:color w:val="000000" w:themeColor="text1"/>
          <w:sz w:val="20"/>
          <w:szCs w:val="20"/>
          <w:lang w:val="en-US"/>
        </w:rPr>
      </w:pPr>
    </w:p>
    <w:p w14:paraId="3449FEE6" w14:textId="77777777" w:rsidR="00F94828" w:rsidRDefault="00F94828" w:rsidP="00F94828">
      <w:pPr>
        <w:rPr>
          <w:color w:val="000000" w:themeColor="text1"/>
          <w:lang w:val="en-US"/>
        </w:rPr>
      </w:pPr>
      <w:r>
        <w:rPr>
          <w:color w:val="000000" w:themeColor="text1"/>
        </w:rPr>
        <w:br w:type="page"/>
      </w:r>
    </w:p>
    <w:p w14:paraId="15C47F7F" w14:textId="77777777" w:rsidR="00F94828" w:rsidRDefault="00F94828" w:rsidP="00F94828">
      <w:pPr>
        <w:pStyle w:val="MainText"/>
        <w:rPr>
          <w:rFonts w:eastAsia="Arial"/>
          <w:color w:val="000000" w:themeColor="text1"/>
        </w:rPr>
      </w:pPr>
      <w:r w:rsidRPr="48DC546C">
        <w:rPr>
          <w:rFonts w:eastAsia="Arial"/>
          <w:color w:val="000000" w:themeColor="text1"/>
        </w:rPr>
        <w:lastRenderedPageBreak/>
        <w:t>[Introduction to the Survey]</w:t>
      </w:r>
    </w:p>
    <w:p w14:paraId="2E5BD89F" w14:textId="77777777" w:rsidR="00F94828" w:rsidRDefault="00F94828" w:rsidP="00F94828">
      <w:pPr>
        <w:pStyle w:val="MainText"/>
        <w:rPr>
          <w:rFonts w:eastAsia="Arial"/>
          <w:color w:val="000000" w:themeColor="text1"/>
        </w:rPr>
      </w:pPr>
      <w:r w:rsidRPr="48DC546C">
        <w:rPr>
          <w:rFonts w:eastAsia="Arial"/>
          <w:color w:val="000000" w:themeColor="text1"/>
        </w:rPr>
        <w:t xml:space="preserve">Every 30 seconds, Emergency Departments in the US provide life-saving care to patients with acute respiratory failure. </w:t>
      </w:r>
    </w:p>
    <w:p w14:paraId="1492090E" w14:textId="77777777" w:rsidR="00F94828" w:rsidRDefault="00F94828" w:rsidP="00F94828">
      <w:pPr>
        <w:pStyle w:val="MainText"/>
        <w:rPr>
          <w:rFonts w:eastAsia="Arial"/>
          <w:color w:val="000000" w:themeColor="text1"/>
        </w:rPr>
      </w:pPr>
      <w:r w:rsidRPr="48DC546C">
        <w:rPr>
          <w:rFonts w:eastAsia="Arial"/>
          <w:color w:val="000000" w:themeColor="text1"/>
        </w:rPr>
        <w:t>Two methods commonly used to provide emergency breathing care are 1) non-invasive positive pressure ventilation (NIPPV) and 2) high flow nasal oxygen (HFNO).</w:t>
      </w:r>
    </w:p>
    <w:p w14:paraId="417227E4" w14:textId="77777777" w:rsidR="00F94828" w:rsidRDefault="00F94828" w:rsidP="00F94828">
      <w:pPr>
        <w:pStyle w:val="MainText"/>
        <w:rPr>
          <w:rFonts w:eastAsia="Arial"/>
          <w:color w:val="000000" w:themeColor="text1"/>
        </w:rPr>
      </w:pPr>
      <w:r w:rsidRPr="48DC546C">
        <w:rPr>
          <w:rFonts w:eastAsia="Arial"/>
          <w:color w:val="000000" w:themeColor="text1"/>
        </w:rPr>
        <w:t>Emergency Departments in your community plan to participate in the WINDSURFER study, which will determine which of the two treatments is best when caring for a patient who needs emergency breathing care. In this study, patients will be randomly assigned to receive NIPPV or HFNO. Adults 18 years and older may be included in the study.</w:t>
      </w:r>
    </w:p>
    <w:p w14:paraId="53712C72" w14:textId="77777777" w:rsidR="00F94828" w:rsidRDefault="00F94828" w:rsidP="00F94828">
      <w:pPr>
        <w:spacing w:before="240" w:line="240" w:lineRule="auto"/>
        <w:rPr>
          <w:color w:val="000000" w:themeColor="text1"/>
          <w:lang w:val="en-US"/>
        </w:rPr>
      </w:pPr>
    </w:p>
    <w:p w14:paraId="37C2EA5B" w14:textId="77777777" w:rsidR="00F94828" w:rsidRDefault="00F94828" w:rsidP="00F94828">
      <w:pPr>
        <w:pStyle w:val="MainText"/>
        <w:jc w:val="center"/>
        <w:rPr>
          <w:rFonts w:eastAsia="Arial"/>
          <w:color w:val="000000" w:themeColor="text1"/>
        </w:rPr>
      </w:pPr>
      <w:r w:rsidRPr="48DC546C">
        <w:rPr>
          <w:rFonts w:eastAsia="Arial"/>
          <w:b/>
          <w:bCs/>
          <w:color w:val="000000" w:themeColor="text1"/>
        </w:rPr>
        <w:t xml:space="preserve">Please click </w:t>
      </w:r>
      <w:r w:rsidRPr="48DC546C">
        <w:rPr>
          <w:rFonts w:eastAsia="Arial"/>
          <w:b/>
          <w:bCs/>
          <w:color w:val="000000" w:themeColor="text1"/>
          <w:u w:val="single"/>
        </w:rPr>
        <w:t>here</w:t>
      </w:r>
      <w:r w:rsidRPr="48DC546C">
        <w:rPr>
          <w:rFonts w:eastAsia="Arial"/>
          <w:b/>
          <w:bCs/>
          <w:color w:val="000000" w:themeColor="text1"/>
        </w:rPr>
        <w:t xml:space="preserve"> to view a brief video about the WINDSURFER study. </w:t>
      </w:r>
    </w:p>
    <w:p w14:paraId="4BA56FD6" w14:textId="77777777" w:rsidR="00F94828" w:rsidRDefault="00F94828" w:rsidP="00F94828">
      <w:pPr>
        <w:pStyle w:val="MainText"/>
        <w:jc w:val="center"/>
        <w:rPr>
          <w:rFonts w:eastAsia="Arial"/>
          <w:color w:val="000000" w:themeColor="text1"/>
        </w:rPr>
      </w:pPr>
      <w:r w:rsidRPr="48DC546C">
        <w:rPr>
          <w:rFonts w:eastAsia="Arial"/>
          <w:b/>
          <w:bCs/>
          <w:color w:val="000000" w:themeColor="text1"/>
        </w:rPr>
        <w:t xml:space="preserve">Please click </w:t>
      </w:r>
      <w:r w:rsidRPr="48DC546C">
        <w:rPr>
          <w:rFonts w:eastAsia="Arial"/>
          <w:b/>
          <w:bCs/>
          <w:color w:val="000000" w:themeColor="text1"/>
          <w:u w:val="single"/>
        </w:rPr>
        <w:t>here</w:t>
      </w:r>
      <w:r w:rsidRPr="48DC546C">
        <w:rPr>
          <w:rFonts w:eastAsia="Arial"/>
          <w:b/>
          <w:bCs/>
          <w:color w:val="000000" w:themeColor="text1"/>
        </w:rPr>
        <w:t xml:space="preserve"> to view a website with information about the WINDSURFER study.</w:t>
      </w:r>
    </w:p>
    <w:p w14:paraId="24C04939" w14:textId="77777777" w:rsidR="00F94828" w:rsidRDefault="00F94828" w:rsidP="00F94828">
      <w:pPr>
        <w:spacing w:before="240" w:line="240" w:lineRule="auto"/>
        <w:rPr>
          <w:color w:val="000000" w:themeColor="text1"/>
          <w:lang w:val="en-US"/>
        </w:rPr>
      </w:pPr>
    </w:p>
    <w:p w14:paraId="7FC5D96F" w14:textId="77777777" w:rsidR="00F94828" w:rsidRDefault="00F94828" w:rsidP="00F94828">
      <w:pPr>
        <w:pStyle w:val="MainText"/>
        <w:rPr>
          <w:rFonts w:eastAsia="Arial"/>
          <w:color w:val="000000" w:themeColor="text1"/>
        </w:rPr>
      </w:pPr>
      <w:r w:rsidRPr="48DC546C">
        <w:rPr>
          <w:rFonts w:eastAsia="Arial"/>
          <w:color w:val="000000" w:themeColor="text1"/>
        </w:rPr>
        <w:t xml:space="preserve">People who are included in studies looking at emergency treatments like this one are very sick and cannot give permission (also called “consent”) beforehand. However, we must tell the person and family members as soon as we can that they are in the study and give them a chance to decide if they want to keep participating. </w:t>
      </w:r>
    </w:p>
    <w:p w14:paraId="64336D56" w14:textId="77777777" w:rsidR="00F94828" w:rsidRDefault="00F94828" w:rsidP="00F94828">
      <w:pPr>
        <w:pStyle w:val="MainText"/>
        <w:rPr>
          <w:rFonts w:eastAsia="Arial"/>
          <w:color w:val="000000" w:themeColor="text1"/>
        </w:rPr>
      </w:pPr>
      <w:r w:rsidRPr="48DC546C">
        <w:rPr>
          <w:rFonts w:eastAsia="Arial"/>
          <w:color w:val="000000" w:themeColor="text1"/>
        </w:rPr>
        <w:t xml:space="preserve">Emergency studies must follow special rules. One rule is that before we do the study, we must talk to community members like you to make sure people know about the study and to see what the community thinks about it. This survey is one way for us to do that. The following questions will help us to determine your views concerning the WINDSURFER study. There will be an opportunity at the end of this questionnaire for you to add any additional comments you may have. </w:t>
      </w:r>
    </w:p>
    <w:p w14:paraId="23F65961" w14:textId="77777777" w:rsidR="00F94828" w:rsidRDefault="00F94828" w:rsidP="00F94828">
      <w:pPr>
        <w:rPr>
          <w:rFonts w:ascii="Segoe UI" w:eastAsia="Segoe UI" w:hAnsi="Segoe UI" w:cs="Segoe UI"/>
          <w:color w:val="000000" w:themeColor="text1"/>
          <w:sz w:val="20"/>
          <w:szCs w:val="20"/>
          <w:lang w:val="en-US"/>
        </w:rPr>
      </w:pPr>
    </w:p>
    <w:p w14:paraId="3CCFAF9C" w14:textId="77777777" w:rsidR="00F94828" w:rsidRDefault="00F94828" w:rsidP="00F94828">
      <w:pPr>
        <w:rPr>
          <w:color w:val="000000" w:themeColor="text1"/>
          <w:lang w:val="en-US"/>
        </w:rPr>
      </w:pPr>
      <w:r>
        <w:rPr>
          <w:color w:val="000000" w:themeColor="text1"/>
        </w:rPr>
        <w:br w:type="page"/>
      </w:r>
    </w:p>
    <w:p w14:paraId="0690D78E" w14:textId="77777777" w:rsidR="00F94828" w:rsidRDefault="00F94828" w:rsidP="00F94828">
      <w:pPr>
        <w:pStyle w:val="MainText"/>
        <w:rPr>
          <w:rFonts w:eastAsia="Arial"/>
          <w:color w:val="000000" w:themeColor="text1"/>
        </w:rPr>
      </w:pPr>
      <w:r w:rsidRPr="48DC546C">
        <w:rPr>
          <w:rFonts w:eastAsia="Arial"/>
          <w:color w:val="000000" w:themeColor="text1"/>
        </w:rPr>
        <w:lastRenderedPageBreak/>
        <w:t>[Survey Questions]</w:t>
      </w:r>
    </w:p>
    <w:p w14:paraId="7DAA1AEE" w14:textId="77777777" w:rsidR="00F94828" w:rsidRDefault="00F94828" w:rsidP="00F94828">
      <w:pPr>
        <w:spacing w:line="240" w:lineRule="auto"/>
        <w:ind w:left="720" w:right="197" w:hanging="450"/>
        <w:rPr>
          <w:color w:val="000000" w:themeColor="text1"/>
          <w:lang w:val="en-US"/>
        </w:rPr>
      </w:pPr>
    </w:p>
    <w:p w14:paraId="587A9267" w14:textId="77777777" w:rsidR="00F94828" w:rsidRDefault="00F94828" w:rsidP="00F94828">
      <w:pPr>
        <w:pStyle w:val="Question"/>
        <w:spacing w:before="240" w:after="240"/>
        <w:rPr>
          <w:rFonts w:ascii="Arial" w:eastAsia="Arial" w:hAnsi="Arial" w:cs="Arial"/>
          <w:lang w:val="en-US"/>
        </w:rPr>
      </w:pPr>
      <w:proofErr w:type="gramStart"/>
      <w:r w:rsidRPr="48DC546C">
        <w:rPr>
          <w:rFonts w:ascii="Arial" w:eastAsia="Arial" w:hAnsi="Arial" w:cs="Arial"/>
          <w:lang w:val="en-US"/>
        </w:rPr>
        <w:t>First</w:t>
      </w:r>
      <w:proofErr w:type="gramEnd"/>
      <w:r w:rsidRPr="48DC546C">
        <w:rPr>
          <w:rFonts w:ascii="Arial" w:eastAsia="Arial" w:hAnsi="Arial" w:cs="Arial"/>
          <w:lang w:val="en-US"/>
        </w:rPr>
        <w:t xml:space="preserve"> we want to check whether we have communicated clearly about the study. Based on what we have explained, is the following statement true or false? </w:t>
      </w:r>
    </w:p>
    <w:p w14:paraId="714F66F6" w14:textId="77777777" w:rsidR="00F94828" w:rsidRDefault="00F94828" w:rsidP="00835948">
      <w:pPr>
        <w:pStyle w:val="Question"/>
        <w:numPr>
          <w:ilvl w:val="0"/>
          <w:numId w:val="0"/>
        </w:numPr>
        <w:spacing w:before="240" w:after="240"/>
        <w:ind w:left="720"/>
        <w:rPr>
          <w:rFonts w:ascii="Arial" w:eastAsia="Arial" w:hAnsi="Arial" w:cs="Arial"/>
          <w:lang w:val="en-US"/>
        </w:rPr>
      </w:pPr>
      <w:r w:rsidRPr="48DC546C">
        <w:rPr>
          <w:rFonts w:ascii="Arial" w:eastAsia="Arial" w:hAnsi="Arial" w:cs="Arial"/>
          <w:lang w:val="en-US"/>
        </w:rPr>
        <w:t xml:space="preserve">This study is being done without people's consent because there is not enough time to ask their permission and they are in </w:t>
      </w:r>
      <w:proofErr w:type="gramStart"/>
      <w:r w:rsidRPr="48DC546C">
        <w:rPr>
          <w:rFonts w:ascii="Arial" w:eastAsia="Arial" w:hAnsi="Arial" w:cs="Arial"/>
          <w:lang w:val="en-US"/>
        </w:rPr>
        <w:t>an emergency situation</w:t>
      </w:r>
      <w:proofErr w:type="gramEnd"/>
      <w:r w:rsidRPr="48DC546C">
        <w:rPr>
          <w:rFonts w:ascii="Arial" w:eastAsia="Arial" w:hAnsi="Arial" w:cs="Arial"/>
          <w:lang w:val="en-US"/>
        </w:rPr>
        <w:t xml:space="preserve"> unable to provide their consent.</w:t>
      </w:r>
    </w:p>
    <w:p w14:paraId="0E2DF1A4" w14:textId="77777777" w:rsidR="00F94828" w:rsidRPr="00AA6205" w:rsidRDefault="00F94828" w:rsidP="00F94828">
      <w:pPr>
        <w:pStyle w:val="Response"/>
        <w:numPr>
          <w:ilvl w:val="0"/>
          <w:numId w:val="3"/>
        </w:numPr>
        <w:rPr>
          <w:rFonts w:ascii="Arial" w:eastAsia="Arial" w:hAnsi="Arial" w:cs="Arial"/>
          <w:color w:val="000000" w:themeColor="text1"/>
          <w:lang w:val="en-US"/>
        </w:rPr>
      </w:pPr>
      <w:r w:rsidRPr="00AA6205">
        <w:rPr>
          <w:rFonts w:ascii="Arial" w:eastAsia="Arial" w:hAnsi="Arial" w:cs="Arial"/>
          <w:color w:val="000000" w:themeColor="text1"/>
          <w:lang w:val="en-US"/>
        </w:rPr>
        <w:t>Yes</w:t>
      </w:r>
    </w:p>
    <w:p w14:paraId="139BE73D"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No</w:t>
      </w:r>
    </w:p>
    <w:p w14:paraId="5F02CDA6" w14:textId="77777777" w:rsidR="00F94828" w:rsidRDefault="00F94828" w:rsidP="00F94828">
      <w:pPr>
        <w:spacing w:line="240" w:lineRule="auto"/>
        <w:ind w:left="1080" w:right="197" w:hanging="360"/>
        <w:rPr>
          <w:color w:val="000000" w:themeColor="text1"/>
          <w:lang w:val="en-US"/>
        </w:rPr>
      </w:pPr>
    </w:p>
    <w:p w14:paraId="5A3D0A1E" w14:textId="100283E8" w:rsidR="005B4741" w:rsidRDefault="005B4741" w:rsidP="005B4741">
      <w:pPr>
        <w:pStyle w:val="Question"/>
        <w:spacing w:before="240" w:after="240"/>
        <w:rPr>
          <w:rFonts w:ascii="Arial" w:eastAsia="Arial" w:hAnsi="Arial" w:cs="Arial"/>
          <w:lang w:val="en-US"/>
        </w:rPr>
      </w:pPr>
      <w:r>
        <w:rPr>
          <w:rFonts w:ascii="Arial" w:eastAsia="Arial" w:hAnsi="Arial" w:cs="Arial"/>
          <w:lang w:val="en-US"/>
        </w:rPr>
        <w:t xml:space="preserve">&lt;skip logic if </w:t>
      </w:r>
      <w:r w:rsidR="001C19AF">
        <w:rPr>
          <w:rFonts w:ascii="Arial" w:eastAsia="Arial" w:hAnsi="Arial" w:cs="Arial"/>
          <w:lang w:val="en-US"/>
        </w:rPr>
        <w:t>No</w:t>
      </w:r>
      <w:r>
        <w:rPr>
          <w:rFonts w:ascii="Arial" w:eastAsia="Arial" w:hAnsi="Arial" w:cs="Arial"/>
          <w:lang w:val="en-US"/>
        </w:rPr>
        <w:t xml:space="preserve">&gt; You have answered the knowledge check question incorrectly. Please rewatch the video </w:t>
      </w:r>
      <w:r w:rsidRPr="001C19AF">
        <w:rPr>
          <w:rFonts w:ascii="Arial" w:eastAsia="Arial" w:hAnsi="Arial" w:cs="Arial"/>
          <w:b/>
          <w:bCs/>
          <w:u w:val="single"/>
          <w:lang w:val="en-US"/>
        </w:rPr>
        <w:t>here</w:t>
      </w:r>
      <w:r>
        <w:rPr>
          <w:rFonts w:ascii="Arial" w:eastAsia="Arial" w:hAnsi="Arial" w:cs="Arial"/>
          <w:lang w:val="en-US"/>
        </w:rPr>
        <w:t xml:space="preserve"> or access the website </w:t>
      </w:r>
      <w:r w:rsidRPr="001C19AF">
        <w:rPr>
          <w:rFonts w:ascii="Arial" w:eastAsia="Arial" w:hAnsi="Arial" w:cs="Arial"/>
          <w:b/>
          <w:bCs/>
          <w:u w:val="single"/>
          <w:lang w:val="en-US"/>
        </w:rPr>
        <w:t>here</w:t>
      </w:r>
      <w:r>
        <w:rPr>
          <w:rFonts w:ascii="Arial" w:eastAsia="Arial" w:hAnsi="Arial" w:cs="Arial"/>
          <w:lang w:val="en-US"/>
        </w:rPr>
        <w:t xml:space="preserve"> to improve your understanding of the study. Once completed, answer the following: </w:t>
      </w:r>
      <w:r w:rsidRPr="48DC546C">
        <w:rPr>
          <w:rFonts w:ascii="Arial" w:eastAsia="Arial" w:hAnsi="Arial" w:cs="Arial"/>
          <w:lang w:val="en-US"/>
        </w:rPr>
        <w:t xml:space="preserve">This study is being done without people's consent because there is not enough time to ask their permission and they are in </w:t>
      </w:r>
      <w:proofErr w:type="gramStart"/>
      <w:r w:rsidRPr="48DC546C">
        <w:rPr>
          <w:rFonts w:ascii="Arial" w:eastAsia="Arial" w:hAnsi="Arial" w:cs="Arial"/>
          <w:lang w:val="en-US"/>
        </w:rPr>
        <w:t>an emergency situation</w:t>
      </w:r>
      <w:proofErr w:type="gramEnd"/>
      <w:r w:rsidRPr="48DC546C">
        <w:rPr>
          <w:rFonts w:ascii="Arial" w:eastAsia="Arial" w:hAnsi="Arial" w:cs="Arial"/>
          <w:lang w:val="en-US"/>
        </w:rPr>
        <w:t xml:space="preserve"> unable to provide their consent.</w:t>
      </w:r>
    </w:p>
    <w:p w14:paraId="72BA1316" w14:textId="0F9F189D" w:rsidR="005B4741" w:rsidRPr="00835948" w:rsidRDefault="005B4741" w:rsidP="00835948">
      <w:pPr>
        <w:pStyle w:val="Response"/>
        <w:numPr>
          <w:ilvl w:val="0"/>
          <w:numId w:val="19"/>
        </w:numPr>
        <w:rPr>
          <w:rFonts w:ascii="Arial" w:eastAsia="Arial" w:hAnsi="Arial" w:cs="Arial"/>
          <w:color w:val="000000" w:themeColor="text1"/>
          <w:lang w:val="en-US"/>
        </w:rPr>
      </w:pPr>
      <w:r w:rsidRPr="00835948">
        <w:rPr>
          <w:rFonts w:ascii="Arial" w:eastAsia="Arial" w:hAnsi="Arial" w:cs="Arial"/>
          <w:color w:val="000000" w:themeColor="text1"/>
          <w:lang w:val="en-US"/>
        </w:rPr>
        <w:t>Yes</w:t>
      </w:r>
    </w:p>
    <w:p w14:paraId="677B2C4D" w14:textId="77777777" w:rsidR="005B4741" w:rsidRDefault="005B4741" w:rsidP="005B4741">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No</w:t>
      </w:r>
    </w:p>
    <w:p w14:paraId="7B5F62CE" w14:textId="77777777" w:rsidR="005B4741" w:rsidRDefault="005B4741" w:rsidP="005B4741">
      <w:pPr>
        <w:pStyle w:val="Question"/>
        <w:numPr>
          <w:ilvl w:val="0"/>
          <w:numId w:val="0"/>
        </w:numPr>
        <w:ind w:left="720"/>
        <w:rPr>
          <w:rFonts w:ascii="Arial" w:eastAsia="Arial" w:hAnsi="Arial" w:cs="Arial"/>
          <w:lang w:val="en-US"/>
        </w:rPr>
      </w:pPr>
    </w:p>
    <w:p w14:paraId="68CF74C0" w14:textId="77777777" w:rsidR="005B4741" w:rsidRDefault="005B4741" w:rsidP="00F94828">
      <w:pPr>
        <w:spacing w:line="240" w:lineRule="auto"/>
        <w:ind w:left="1080" w:right="197" w:hanging="360"/>
        <w:rPr>
          <w:color w:val="000000" w:themeColor="text1"/>
          <w:lang w:val="en-US"/>
        </w:rPr>
      </w:pPr>
    </w:p>
    <w:p w14:paraId="099845E1" w14:textId="7E72C7EB" w:rsidR="00F94828" w:rsidRPr="001C19AF" w:rsidRDefault="00F94828" w:rsidP="00F94828">
      <w:pPr>
        <w:pStyle w:val="Question"/>
        <w:rPr>
          <w:rFonts w:ascii="Arial" w:eastAsia="Arial" w:hAnsi="Arial" w:cs="Arial"/>
          <w:lang w:val="en-US"/>
        </w:rPr>
      </w:pPr>
      <w:r w:rsidRPr="48DC546C">
        <w:rPr>
          <w:rFonts w:ascii="Arial" w:eastAsia="Arial" w:hAnsi="Arial" w:cs="Arial"/>
          <w:lang w:val="en-US"/>
        </w:rPr>
        <w:t xml:space="preserve">If you were severely ill and needed emergency breathing care, would you want to be entered into the WINDSURFER research study, even though you couldn’t give consent? </w:t>
      </w:r>
    </w:p>
    <w:p w14:paraId="22418E7F" w14:textId="77777777" w:rsidR="001C19AF" w:rsidRDefault="001C19AF" w:rsidP="001C19AF">
      <w:pPr>
        <w:pStyle w:val="Question"/>
        <w:numPr>
          <w:ilvl w:val="0"/>
          <w:numId w:val="0"/>
        </w:numPr>
        <w:ind w:left="720" w:hanging="450"/>
        <w:rPr>
          <w:rFonts w:ascii="Arial" w:eastAsia="Arial" w:hAnsi="Arial" w:cs="Arial"/>
          <w:lang w:val="en-US"/>
        </w:rPr>
      </w:pPr>
    </w:p>
    <w:p w14:paraId="31BD83C8" w14:textId="77777777" w:rsidR="00F94828" w:rsidRPr="00AA6205" w:rsidRDefault="00F94828" w:rsidP="00F94828">
      <w:pPr>
        <w:pStyle w:val="Response"/>
        <w:numPr>
          <w:ilvl w:val="0"/>
          <w:numId w:val="4"/>
        </w:numPr>
        <w:rPr>
          <w:rFonts w:ascii="Arial" w:eastAsia="Arial" w:hAnsi="Arial" w:cs="Arial"/>
          <w:color w:val="000000" w:themeColor="text1"/>
          <w:lang w:val="en-US"/>
        </w:rPr>
      </w:pPr>
      <w:r w:rsidRPr="00AA6205">
        <w:rPr>
          <w:rFonts w:ascii="Arial" w:eastAsia="Arial" w:hAnsi="Arial" w:cs="Arial"/>
          <w:color w:val="000000" w:themeColor="text1"/>
          <w:lang w:val="en-US"/>
        </w:rPr>
        <w:t xml:space="preserve">Yes </w:t>
      </w:r>
    </w:p>
    <w:p w14:paraId="4E756E97"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No</w:t>
      </w:r>
    </w:p>
    <w:p w14:paraId="0A207605"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know</w:t>
      </w:r>
    </w:p>
    <w:p w14:paraId="1A5C4528"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want to answer</w:t>
      </w:r>
    </w:p>
    <w:p w14:paraId="60D5D0DE" w14:textId="77777777" w:rsidR="00F94828" w:rsidRDefault="00F94828" w:rsidP="00F94828">
      <w:pPr>
        <w:spacing w:line="240" w:lineRule="auto"/>
        <w:ind w:left="720" w:right="197" w:hanging="450"/>
        <w:rPr>
          <w:color w:val="000000" w:themeColor="text1"/>
          <w:lang w:val="en-US"/>
        </w:rPr>
      </w:pPr>
    </w:p>
    <w:p w14:paraId="05BABD7A" w14:textId="36ACF10B" w:rsidR="00F94828" w:rsidRDefault="00F94828" w:rsidP="00F94828">
      <w:pPr>
        <w:pStyle w:val="Question"/>
        <w:rPr>
          <w:rFonts w:ascii="Arial" w:eastAsia="Arial" w:hAnsi="Arial" w:cs="Arial"/>
          <w:lang w:val="en-US"/>
        </w:rPr>
      </w:pPr>
      <w:r w:rsidRPr="48DC546C">
        <w:rPr>
          <w:rFonts w:ascii="Arial" w:eastAsia="Arial" w:hAnsi="Arial" w:cs="Arial"/>
          <w:lang w:val="en-US"/>
        </w:rPr>
        <w:t xml:space="preserve">&lt;skip logic if </w:t>
      </w:r>
      <w:r w:rsidR="001C19AF">
        <w:rPr>
          <w:rFonts w:ascii="Arial" w:eastAsia="Arial" w:hAnsi="Arial" w:cs="Arial"/>
          <w:lang w:val="en-US"/>
        </w:rPr>
        <w:t>N</w:t>
      </w:r>
      <w:r w:rsidR="001C19AF" w:rsidRPr="48DC546C">
        <w:rPr>
          <w:rFonts w:ascii="Arial" w:eastAsia="Arial" w:hAnsi="Arial" w:cs="Arial"/>
          <w:lang w:val="en-US"/>
        </w:rPr>
        <w:t>o</w:t>
      </w:r>
      <w:r w:rsidR="001C19AF" w:rsidRPr="48DC546C" w:rsidDel="006F0F20">
        <w:rPr>
          <w:rFonts w:ascii="Arial" w:eastAsia="Arial" w:hAnsi="Arial" w:cs="Arial"/>
          <w:lang w:val="en-US"/>
        </w:rPr>
        <w:t xml:space="preserve"> </w:t>
      </w:r>
      <w:r w:rsidRPr="48DC546C">
        <w:rPr>
          <w:rFonts w:ascii="Arial" w:eastAsia="Arial" w:hAnsi="Arial" w:cs="Arial"/>
          <w:lang w:val="en-US"/>
        </w:rPr>
        <w:t>&gt; What is the reason for your concern? (select all that apply)</w:t>
      </w:r>
    </w:p>
    <w:p w14:paraId="6803A937" w14:textId="77777777" w:rsidR="00F94828" w:rsidRPr="00AA6205" w:rsidRDefault="00F94828" w:rsidP="00F94828">
      <w:pPr>
        <w:pStyle w:val="Response"/>
        <w:numPr>
          <w:ilvl w:val="0"/>
          <w:numId w:val="5"/>
        </w:numPr>
        <w:rPr>
          <w:rFonts w:ascii="Arial" w:eastAsia="Arial" w:hAnsi="Arial" w:cs="Arial"/>
          <w:color w:val="000000" w:themeColor="text1"/>
          <w:lang w:val="en-US"/>
        </w:rPr>
      </w:pPr>
      <w:r w:rsidRPr="00AA6205">
        <w:rPr>
          <w:rFonts w:ascii="Arial" w:eastAsia="Arial" w:hAnsi="Arial" w:cs="Arial"/>
          <w:color w:val="000000" w:themeColor="text1"/>
          <w:lang w:val="en-US"/>
        </w:rPr>
        <w:t>Fear about negative effects of the study</w:t>
      </w:r>
    </w:p>
    <w:p w14:paraId="6F7F9026"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Patients should not lose the right to provide consent for themselves </w:t>
      </w:r>
    </w:p>
    <w:p w14:paraId="0BC9F499"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Other (please specify) ___________________</w:t>
      </w:r>
    </w:p>
    <w:p w14:paraId="5DB94F8C" w14:textId="77777777" w:rsidR="00F94828" w:rsidRPr="002D78F4" w:rsidRDefault="00F94828" w:rsidP="00F94828">
      <w:pPr>
        <w:pStyle w:val="Response"/>
        <w:rPr>
          <w:rFonts w:ascii="Arial" w:eastAsia="Arial" w:hAnsi="Arial" w:cs="Arial"/>
          <w:color w:val="000000" w:themeColor="text1"/>
          <w:lang w:val="en-US"/>
        </w:rPr>
      </w:pPr>
      <w:r w:rsidRPr="002D78F4">
        <w:rPr>
          <w:rFonts w:ascii="Arial" w:eastAsia="Arial" w:hAnsi="Arial" w:cs="Arial"/>
          <w:color w:val="000000" w:themeColor="text1"/>
          <w:lang w:val="en-US"/>
        </w:rPr>
        <w:t>I don’t know</w:t>
      </w:r>
    </w:p>
    <w:p w14:paraId="292D9004" w14:textId="77777777" w:rsidR="00F94828" w:rsidRPr="002D78F4" w:rsidRDefault="00F94828" w:rsidP="00F94828">
      <w:pPr>
        <w:pStyle w:val="Response"/>
        <w:rPr>
          <w:rFonts w:ascii="Arial" w:eastAsia="Arial" w:hAnsi="Arial" w:cs="Arial"/>
          <w:color w:val="000000" w:themeColor="text1"/>
          <w:lang w:val="en-US"/>
        </w:rPr>
      </w:pPr>
      <w:r w:rsidRPr="002D78F4">
        <w:rPr>
          <w:rFonts w:ascii="Arial" w:eastAsia="Arial" w:hAnsi="Arial" w:cs="Arial"/>
          <w:color w:val="000000" w:themeColor="text1"/>
          <w:lang w:val="en-US"/>
        </w:rPr>
        <w:t>I don’t want to answer</w:t>
      </w:r>
    </w:p>
    <w:p w14:paraId="698C2677" w14:textId="77777777" w:rsidR="002D78F4" w:rsidRPr="002D78F4" w:rsidRDefault="002D78F4" w:rsidP="002D78F4">
      <w:pPr>
        <w:pStyle w:val="Response"/>
        <w:numPr>
          <w:ilvl w:val="0"/>
          <w:numId w:val="0"/>
        </w:numPr>
        <w:ind w:left="1080" w:hanging="360"/>
        <w:rPr>
          <w:rFonts w:ascii="Arial" w:eastAsia="Arial" w:hAnsi="Arial" w:cs="Arial"/>
          <w:color w:val="000000" w:themeColor="text1"/>
          <w:lang w:val="en-US"/>
        </w:rPr>
      </w:pPr>
    </w:p>
    <w:p w14:paraId="11EA71D2" w14:textId="77777777" w:rsidR="002D78F4" w:rsidRPr="00835948" w:rsidRDefault="002D78F4" w:rsidP="002D78F4">
      <w:pPr>
        <w:pStyle w:val="Question"/>
        <w:rPr>
          <w:rFonts w:ascii="Arial" w:eastAsia="Arial" w:hAnsi="Arial" w:cs="Arial"/>
          <w:lang w:val="en-US"/>
        </w:rPr>
      </w:pPr>
      <w:r w:rsidRPr="00835948">
        <w:rPr>
          <w:rFonts w:ascii="Arial" w:eastAsia="Arial" w:hAnsi="Arial" w:cs="Arial"/>
          <w:lang w:val="en-US"/>
        </w:rPr>
        <w:t>&lt;skip logic if I don’t know&gt; What else would you want to know? [free text]</w:t>
      </w:r>
    </w:p>
    <w:p w14:paraId="2FCF4C06" w14:textId="77777777" w:rsidR="00105F34" w:rsidRPr="009B53E7" w:rsidRDefault="00105F34" w:rsidP="00105F34">
      <w:pPr>
        <w:pStyle w:val="Question"/>
        <w:numPr>
          <w:ilvl w:val="0"/>
          <w:numId w:val="0"/>
        </w:numPr>
        <w:rPr>
          <w:rFonts w:ascii="Arial" w:hAnsi="Arial" w:cs="Arial"/>
          <w:lang w:val="en-US"/>
        </w:rPr>
      </w:pPr>
    </w:p>
    <w:p w14:paraId="3EA445C4" w14:textId="77777777" w:rsidR="00105F34" w:rsidRPr="009B53E7" w:rsidRDefault="00105F34" w:rsidP="00105F34">
      <w:pPr>
        <w:pStyle w:val="Question"/>
        <w:rPr>
          <w:rFonts w:ascii="Arial" w:hAnsi="Arial" w:cs="Arial"/>
        </w:rPr>
      </w:pPr>
      <w:proofErr w:type="spellStart"/>
      <w:r w:rsidRPr="009B53E7">
        <w:rPr>
          <w:rFonts w:ascii="Arial" w:eastAsia="Arial" w:hAnsi="Arial" w:cs="Arial"/>
          <w:lang w:val="en-US"/>
        </w:rPr>
        <w:t>W</w:t>
      </w:r>
      <w:r w:rsidRPr="009B53E7">
        <w:rPr>
          <w:rFonts w:ascii="Arial" w:eastAsia="Arial" w:hAnsi="Arial" w:cs="Arial"/>
        </w:rPr>
        <w:t>e</w:t>
      </w:r>
      <w:proofErr w:type="spellEnd"/>
      <w:r w:rsidRPr="009B53E7">
        <w:rPr>
          <w:rFonts w:ascii="Arial" w:eastAsia="Arial" w:hAnsi="Arial" w:cs="Arial"/>
        </w:rPr>
        <w:t xml:space="preserve"> would still try to get consent for continued participation after you are stable and able to give consent or if someone who is legally authorized to make healthcare decisions for you can be identified. Knowing this, would you want to be entered into </w:t>
      </w:r>
      <w:proofErr w:type="gramStart"/>
      <w:r w:rsidRPr="009B53E7">
        <w:rPr>
          <w:rFonts w:ascii="Arial" w:eastAsia="Arial" w:hAnsi="Arial" w:cs="Arial"/>
        </w:rPr>
        <w:t>the WINDSURFER</w:t>
      </w:r>
      <w:proofErr w:type="gramEnd"/>
      <w:r w:rsidRPr="009B53E7">
        <w:rPr>
          <w:rFonts w:ascii="Arial" w:eastAsia="Arial" w:hAnsi="Arial" w:cs="Arial"/>
        </w:rPr>
        <w:t xml:space="preserve"> study even if you couldn’t give consent at first?</w:t>
      </w:r>
    </w:p>
    <w:p w14:paraId="3F155249" w14:textId="6C5A6FFE" w:rsidR="00105F34" w:rsidRPr="00835948" w:rsidRDefault="00105F34" w:rsidP="00835948">
      <w:pPr>
        <w:pStyle w:val="Response"/>
        <w:numPr>
          <w:ilvl w:val="0"/>
          <w:numId w:val="20"/>
        </w:numPr>
        <w:rPr>
          <w:rFonts w:ascii="Arial" w:eastAsia="Arial" w:hAnsi="Arial" w:cs="Arial"/>
          <w:lang w:val="en-US"/>
        </w:rPr>
      </w:pPr>
      <w:r w:rsidRPr="00835948">
        <w:rPr>
          <w:rFonts w:ascii="Arial" w:eastAsia="Arial" w:hAnsi="Arial" w:cs="Arial"/>
          <w:lang w:val="en-US"/>
        </w:rPr>
        <w:t xml:space="preserve">Yes </w:t>
      </w:r>
    </w:p>
    <w:p w14:paraId="30028B72" w14:textId="77777777" w:rsidR="00105F34" w:rsidRPr="009B53E7" w:rsidRDefault="00105F34" w:rsidP="00105F34">
      <w:pPr>
        <w:pStyle w:val="Response"/>
        <w:rPr>
          <w:rFonts w:ascii="Arial" w:eastAsia="Arial" w:hAnsi="Arial" w:cs="Arial"/>
          <w:color w:val="000000" w:themeColor="text1"/>
          <w:lang w:val="en-US"/>
        </w:rPr>
      </w:pPr>
      <w:r w:rsidRPr="009B53E7">
        <w:rPr>
          <w:rFonts w:ascii="Arial" w:eastAsia="Arial" w:hAnsi="Arial" w:cs="Arial"/>
          <w:color w:val="000000" w:themeColor="text1"/>
          <w:lang w:val="en-US"/>
        </w:rPr>
        <w:t>No</w:t>
      </w:r>
    </w:p>
    <w:p w14:paraId="6CAC4E7B" w14:textId="77777777" w:rsidR="00105F34" w:rsidRPr="009B53E7" w:rsidRDefault="00105F34" w:rsidP="00105F34">
      <w:pPr>
        <w:pStyle w:val="Response"/>
        <w:rPr>
          <w:rFonts w:ascii="Arial" w:eastAsia="Arial" w:hAnsi="Arial" w:cs="Arial"/>
          <w:color w:val="000000" w:themeColor="text1"/>
          <w:lang w:val="en-US"/>
        </w:rPr>
      </w:pPr>
      <w:r w:rsidRPr="009B53E7">
        <w:rPr>
          <w:rFonts w:ascii="Arial" w:eastAsia="Arial" w:hAnsi="Arial" w:cs="Arial"/>
          <w:color w:val="000000" w:themeColor="text1"/>
          <w:lang w:val="en-US"/>
        </w:rPr>
        <w:t>I don’t know</w:t>
      </w:r>
    </w:p>
    <w:p w14:paraId="294BBC1F" w14:textId="77777777" w:rsidR="00105F34" w:rsidRPr="009B53E7" w:rsidRDefault="00105F34" w:rsidP="00105F34">
      <w:pPr>
        <w:pStyle w:val="Response"/>
        <w:rPr>
          <w:rFonts w:ascii="Arial" w:eastAsia="Arial" w:hAnsi="Arial" w:cs="Arial"/>
          <w:color w:val="000000" w:themeColor="text1"/>
          <w:lang w:val="en-US"/>
        </w:rPr>
      </w:pPr>
      <w:r w:rsidRPr="009B53E7">
        <w:rPr>
          <w:rFonts w:ascii="Arial" w:eastAsia="Arial" w:hAnsi="Arial" w:cs="Arial"/>
          <w:color w:val="000000" w:themeColor="text1"/>
          <w:lang w:val="en-US"/>
        </w:rPr>
        <w:t>I don’t want to answer</w:t>
      </w:r>
    </w:p>
    <w:p w14:paraId="3D2BEAFD" w14:textId="77777777" w:rsidR="00105F34" w:rsidRDefault="00105F34" w:rsidP="00835948">
      <w:pPr>
        <w:pStyle w:val="Question"/>
        <w:numPr>
          <w:ilvl w:val="0"/>
          <w:numId w:val="0"/>
        </w:numPr>
        <w:ind w:left="720" w:hanging="450"/>
        <w:rPr>
          <w:rFonts w:eastAsia="Arial"/>
          <w:lang w:val="en-US"/>
        </w:rPr>
      </w:pPr>
    </w:p>
    <w:p w14:paraId="53FAC158" w14:textId="77777777" w:rsidR="00F94828" w:rsidRDefault="00F94828" w:rsidP="00835948">
      <w:pPr>
        <w:spacing w:line="240" w:lineRule="auto"/>
        <w:ind w:right="197"/>
        <w:rPr>
          <w:color w:val="000000" w:themeColor="text1"/>
          <w:lang w:val="en-US"/>
        </w:rPr>
      </w:pPr>
    </w:p>
    <w:p w14:paraId="55D82948" w14:textId="3BFD4CE2" w:rsidR="00F94828" w:rsidRDefault="00F94828" w:rsidP="00F94828">
      <w:pPr>
        <w:pStyle w:val="Question"/>
        <w:rPr>
          <w:rFonts w:ascii="Arial" w:eastAsia="Arial" w:hAnsi="Arial" w:cs="Arial"/>
          <w:lang w:val="en-US"/>
        </w:rPr>
      </w:pPr>
      <w:r w:rsidRPr="48DC546C">
        <w:rPr>
          <w:rFonts w:ascii="Arial" w:eastAsia="Arial" w:hAnsi="Arial" w:cs="Arial"/>
          <w:lang w:val="en-US"/>
        </w:rPr>
        <w:t>If one of your family members were severely ill and needed emergency breathing care, would you want them to be entered into the WINDSURFER research study, even if they or you couldn’t give consent?</w:t>
      </w:r>
    </w:p>
    <w:p w14:paraId="60B4809A" w14:textId="77777777" w:rsidR="00F94828" w:rsidRPr="00AA6205" w:rsidRDefault="00F94828" w:rsidP="00F94828">
      <w:pPr>
        <w:pStyle w:val="Response"/>
        <w:numPr>
          <w:ilvl w:val="0"/>
          <w:numId w:val="6"/>
        </w:numPr>
        <w:rPr>
          <w:rFonts w:ascii="Arial" w:eastAsia="Arial" w:hAnsi="Arial" w:cs="Arial"/>
          <w:color w:val="000000" w:themeColor="text1"/>
          <w:lang w:val="en-US"/>
        </w:rPr>
      </w:pPr>
      <w:r w:rsidRPr="00AA6205">
        <w:rPr>
          <w:rFonts w:ascii="Arial" w:eastAsia="Arial" w:hAnsi="Arial" w:cs="Arial"/>
          <w:color w:val="000000" w:themeColor="text1"/>
          <w:lang w:val="en-US"/>
        </w:rPr>
        <w:t xml:space="preserve">Yes </w:t>
      </w:r>
    </w:p>
    <w:p w14:paraId="07B67ECC"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No</w:t>
      </w:r>
    </w:p>
    <w:p w14:paraId="7F2B0C55"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know</w:t>
      </w:r>
    </w:p>
    <w:p w14:paraId="318509DF" w14:textId="7E4CB771"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I don’t want to answer </w:t>
      </w:r>
    </w:p>
    <w:p w14:paraId="57D8868E" w14:textId="5BE96808"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Not applicable (I do not have </w:t>
      </w:r>
      <w:r w:rsidR="00452C26">
        <w:rPr>
          <w:rFonts w:ascii="Arial" w:eastAsia="Arial" w:hAnsi="Arial" w:cs="Arial"/>
          <w:color w:val="000000" w:themeColor="text1"/>
          <w:lang w:val="en-US"/>
        </w:rPr>
        <w:t xml:space="preserve">adult </w:t>
      </w:r>
      <w:r w:rsidRPr="002E4010">
        <w:rPr>
          <w:rFonts w:ascii="Arial" w:eastAsia="Arial" w:hAnsi="Arial" w:cs="Arial"/>
          <w:color w:val="000000" w:themeColor="text1"/>
          <w:lang w:val="en-US"/>
        </w:rPr>
        <w:t>family members</w:t>
      </w:r>
      <w:r w:rsidR="00452C26">
        <w:rPr>
          <w:rFonts w:ascii="Arial" w:eastAsia="Arial" w:hAnsi="Arial" w:cs="Arial"/>
          <w:color w:val="000000" w:themeColor="text1"/>
          <w:lang w:val="en-US"/>
        </w:rPr>
        <w:t>.</w:t>
      </w:r>
      <w:r w:rsidRPr="002E4010">
        <w:rPr>
          <w:rFonts w:ascii="Arial" w:eastAsia="Arial" w:hAnsi="Arial" w:cs="Arial"/>
          <w:color w:val="000000" w:themeColor="text1"/>
          <w:lang w:val="en-US"/>
        </w:rPr>
        <w:t>)</w:t>
      </w:r>
    </w:p>
    <w:p w14:paraId="28AEC78F" w14:textId="77777777" w:rsidR="00F94828" w:rsidRDefault="00F94828" w:rsidP="00F94828">
      <w:pPr>
        <w:spacing w:line="240" w:lineRule="auto"/>
        <w:ind w:left="720" w:right="197" w:hanging="450"/>
        <w:rPr>
          <w:color w:val="000000" w:themeColor="text1"/>
          <w:lang w:val="en-US"/>
        </w:rPr>
      </w:pPr>
    </w:p>
    <w:p w14:paraId="542A87D9" w14:textId="51652987" w:rsidR="00F94828" w:rsidRDefault="00F94828" w:rsidP="00F94828">
      <w:pPr>
        <w:pStyle w:val="Question"/>
        <w:rPr>
          <w:rFonts w:ascii="Arial" w:eastAsia="Arial" w:hAnsi="Arial" w:cs="Arial"/>
          <w:lang w:val="en-US"/>
        </w:rPr>
      </w:pPr>
      <w:r w:rsidRPr="48DC546C">
        <w:rPr>
          <w:rFonts w:ascii="Arial" w:eastAsia="Arial" w:hAnsi="Arial" w:cs="Arial"/>
          <w:lang w:val="en-US"/>
        </w:rPr>
        <w:t xml:space="preserve">&lt;skip logic if </w:t>
      </w:r>
      <w:r w:rsidR="00452C26">
        <w:rPr>
          <w:rFonts w:ascii="Arial" w:eastAsia="Arial" w:hAnsi="Arial" w:cs="Arial"/>
          <w:lang w:val="en-US"/>
        </w:rPr>
        <w:t>N</w:t>
      </w:r>
      <w:r w:rsidR="00452C26" w:rsidRPr="48DC546C">
        <w:rPr>
          <w:rFonts w:ascii="Arial" w:eastAsia="Arial" w:hAnsi="Arial" w:cs="Arial"/>
          <w:lang w:val="en-US"/>
        </w:rPr>
        <w:t>o</w:t>
      </w:r>
      <w:r w:rsidRPr="48DC546C">
        <w:rPr>
          <w:rFonts w:ascii="Arial" w:eastAsia="Arial" w:hAnsi="Arial" w:cs="Arial"/>
          <w:lang w:val="en-US"/>
        </w:rPr>
        <w:t>&gt; What do you believe would be the reason for their concern? (select all that apply)</w:t>
      </w:r>
    </w:p>
    <w:p w14:paraId="7EAA73EF" w14:textId="77777777" w:rsidR="00F94828" w:rsidRPr="00AA6205" w:rsidRDefault="00F94828" w:rsidP="00F94828">
      <w:pPr>
        <w:pStyle w:val="Response"/>
        <w:numPr>
          <w:ilvl w:val="0"/>
          <w:numId w:val="7"/>
        </w:numPr>
        <w:rPr>
          <w:rFonts w:ascii="Arial" w:eastAsia="Arial" w:hAnsi="Arial" w:cs="Arial"/>
          <w:color w:val="000000" w:themeColor="text1"/>
          <w:lang w:val="en-US"/>
        </w:rPr>
      </w:pPr>
      <w:r w:rsidRPr="00AA6205">
        <w:rPr>
          <w:rFonts w:ascii="Arial" w:eastAsia="Arial" w:hAnsi="Arial" w:cs="Arial"/>
          <w:color w:val="000000" w:themeColor="text1"/>
          <w:lang w:val="en-US"/>
        </w:rPr>
        <w:t>Fear about negative effects of the study</w:t>
      </w:r>
    </w:p>
    <w:p w14:paraId="6C2E8B70"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Patients should not lose the right to provide consent for themselves </w:t>
      </w:r>
    </w:p>
    <w:p w14:paraId="50A82C04"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Other (please specify) ___________________</w:t>
      </w:r>
    </w:p>
    <w:p w14:paraId="5EAD77AF"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know</w:t>
      </w:r>
    </w:p>
    <w:p w14:paraId="3FD5536F"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want to answer</w:t>
      </w:r>
    </w:p>
    <w:p w14:paraId="75EEA183" w14:textId="77777777" w:rsidR="00F94828" w:rsidRDefault="00F94828" w:rsidP="00F94828">
      <w:pPr>
        <w:spacing w:line="240" w:lineRule="auto"/>
        <w:ind w:left="720" w:right="197" w:hanging="450"/>
        <w:rPr>
          <w:color w:val="000000" w:themeColor="text1"/>
          <w:lang w:val="en-US"/>
        </w:rPr>
      </w:pPr>
    </w:p>
    <w:p w14:paraId="233979A6" w14:textId="77777777" w:rsidR="007674E0" w:rsidRPr="0096638D" w:rsidRDefault="007674E0" w:rsidP="007674E0">
      <w:pPr>
        <w:pStyle w:val="Question"/>
        <w:rPr>
          <w:rFonts w:ascii="Arial" w:eastAsia="Arial" w:hAnsi="Arial" w:cs="Arial"/>
          <w:lang w:val="en-US"/>
        </w:rPr>
      </w:pPr>
      <w:r w:rsidRPr="0096638D">
        <w:rPr>
          <w:rFonts w:ascii="Arial" w:eastAsia="Arial" w:hAnsi="Arial" w:cs="Arial"/>
          <w:lang w:val="en-US"/>
        </w:rPr>
        <w:t>&lt;skip logic if I don’t know&gt; What else would you want to know? [free text]</w:t>
      </w:r>
    </w:p>
    <w:p w14:paraId="7A1DE4AB" w14:textId="77777777" w:rsidR="007674E0" w:rsidRDefault="007674E0" w:rsidP="00F94828">
      <w:pPr>
        <w:spacing w:line="240" w:lineRule="auto"/>
        <w:ind w:left="720" w:right="197" w:hanging="450"/>
        <w:rPr>
          <w:color w:val="000000" w:themeColor="text1"/>
          <w:lang w:val="en-US"/>
        </w:rPr>
      </w:pPr>
    </w:p>
    <w:p w14:paraId="2EB1E486" w14:textId="0F2ABC15" w:rsidR="00D36C72" w:rsidRPr="009B53E7" w:rsidRDefault="00D36C72" w:rsidP="00D36C72">
      <w:pPr>
        <w:pStyle w:val="Question"/>
        <w:rPr>
          <w:rFonts w:ascii="Arial" w:hAnsi="Arial" w:cs="Arial"/>
        </w:rPr>
      </w:pPr>
      <w:proofErr w:type="spellStart"/>
      <w:r w:rsidRPr="009B53E7">
        <w:rPr>
          <w:rFonts w:ascii="Arial" w:eastAsia="Arial" w:hAnsi="Arial" w:cs="Arial"/>
          <w:lang w:val="en-US"/>
        </w:rPr>
        <w:t>W</w:t>
      </w:r>
      <w:r w:rsidRPr="009B53E7">
        <w:rPr>
          <w:rFonts w:ascii="Arial" w:eastAsia="Arial" w:hAnsi="Arial" w:cs="Arial"/>
        </w:rPr>
        <w:t>e</w:t>
      </w:r>
      <w:proofErr w:type="spellEnd"/>
      <w:r w:rsidRPr="009B53E7">
        <w:rPr>
          <w:rFonts w:ascii="Arial" w:eastAsia="Arial" w:hAnsi="Arial" w:cs="Arial"/>
        </w:rPr>
        <w:t xml:space="preserve"> </w:t>
      </w:r>
      <w:proofErr w:type="gramStart"/>
      <w:r w:rsidRPr="009B53E7">
        <w:rPr>
          <w:rFonts w:ascii="Arial" w:eastAsia="Arial" w:hAnsi="Arial" w:cs="Arial"/>
        </w:rPr>
        <w:t>would</w:t>
      </w:r>
      <w:proofErr w:type="gramEnd"/>
      <w:r w:rsidRPr="009B53E7">
        <w:rPr>
          <w:rFonts w:ascii="Arial" w:eastAsia="Arial" w:hAnsi="Arial" w:cs="Arial"/>
        </w:rPr>
        <w:t xml:space="preserve"> still try to get consent</w:t>
      </w:r>
      <w:r>
        <w:rPr>
          <w:rFonts w:ascii="Arial" w:eastAsia="Arial" w:hAnsi="Arial" w:cs="Arial"/>
        </w:rPr>
        <w:t xml:space="preserve"> from you</w:t>
      </w:r>
      <w:r w:rsidRPr="009B53E7">
        <w:rPr>
          <w:rFonts w:ascii="Arial" w:eastAsia="Arial" w:hAnsi="Arial" w:cs="Arial"/>
        </w:rPr>
        <w:t xml:space="preserve"> for continued participation </w:t>
      </w:r>
      <w:r>
        <w:rPr>
          <w:rFonts w:ascii="Arial" w:eastAsia="Arial" w:hAnsi="Arial" w:cs="Arial"/>
        </w:rPr>
        <w:t xml:space="preserve">of your family </w:t>
      </w:r>
      <w:proofErr w:type="gramStart"/>
      <w:r>
        <w:rPr>
          <w:rFonts w:ascii="Arial" w:eastAsia="Arial" w:hAnsi="Arial" w:cs="Arial"/>
        </w:rPr>
        <w:t>member</w:t>
      </w:r>
      <w:proofErr w:type="gramEnd"/>
      <w:r>
        <w:rPr>
          <w:rFonts w:ascii="Arial" w:eastAsia="Arial" w:hAnsi="Arial" w:cs="Arial"/>
        </w:rPr>
        <w:t xml:space="preserve"> after you arrive </w:t>
      </w:r>
      <w:proofErr w:type="gramStart"/>
      <w:r>
        <w:rPr>
          <w:rFonts w:ascii="Arial" w:eastAsia="Arial" w:hAnsi="Arial" w:cs="Arial"/>
        </w:rPr>
        <w:t>to</w:t>
      </w:r>
      <w:proofErr w:type="gramEnd"/>
      <w:r>
        <w:rPr>
          <w:rFonts w:ascii="Arial" w:eastAsia="Arial" w:hAnsi="Arial" w:cs="Arial"/>
        </w:rPr>
        <w:t xml:space="preserve"> the hospital.</w:t>
      </w:r>
      <w:r w:rsidRPr="009B53E7">
        <w:rPr>
          <w:rFonts w:ascii="Arial" w:eastAsia="Arial" w:hAnsi="Arial" w:cs="Arial"/>
        </w:rPr>
        <w:t xml:space="preserve"> Knowing this, would you want</w:t>
      </w:r>
      <w:r w:rsidR="00D85AF5">
        <w:rPr>
          <w:rFonts w:ascii="Arial" w:eastAsia="Arial" w:hAnsi="Arial" w:cs="Arial"/>
        </w:rPr>
        <w:t xml:space="preserve"> your family </w:t>
      </w:r>
      <w:proofErr w:type="gramStart"/>
      <w:r w:rsidR="00D85AF5">
        <w:rPr>
          <w:rFonts w:ascii="Arial" w:eastAsia="Arial" w:hAnsi="Arial" w:cs="Arial"/>
        </w:rPr>
        <w:t>member</w:t>
      </w:r>
      <w:proofErr w:type="gramEnd"/>
      <w:r w:rsidR="00D85AF5">
        <w:rPr>
          <w:rFonts w:ascii="Arial" w:eastAsia="Arial" w:hAnsi="Arial" w:cs="Arial"/>
        </w:rPr>
        <w:t xml:space="preserve"> </w:t>
      </w:r>
      <w:r w:rsidRPr="009B53E7">
        <w:rPr>
          <w:rFonts w:ascii="Arial" w:eastAsia="Arial" w:hAnsi="Arial" w:cs="Arial"/>
        </w:rPr>
        <w:t xml:space="preserve">to be entered into the WINDSURFER study even if </w:t>
      </w:r>
      <w:r w:rsidR="001E6BD8">
        <w:rPr>
          <w:rFonts w:ascii="Arial" w:eastAsia="Arial" w:hAnsi="Arial" w:cs="Arial"/>
        </w:rPr>
        <w:t xml:space="preserve">they or </w:t>
      </w:r>
      <w:r w:rsidRPr="009B53E7">
        <w:rPr>
          <w:rFonts w:ascii="Arial" w:eastAsia="Arial" w:hAnsi="Arial" w:cs="Arial"/>
        </w:rPr>
        <w:t>you couldn’t give consent at first?</w:t>
      </w:r>
    </w:p>
    <w:p w14:paraId="7998C643" w14:textId="77777777" w:rsidR="00D36C72" w:rsidRPr="00452C26" w:rsidRDefault="00D36C72" w:rsidP="00452C26">
      <w:pPr>
        <w:pStyle w:val="Response"/>
        <w:numPr>
          <w:ilvl w:val="0"/>
          <w:numId w:val="21"/>
        </w:numPr>
        <w:rPr>
          <w:rFonts w:ascii="Arial" w:eastAsia="Arial" w:hAnsi="Arial" w:cs="Arial"/>
          <w:lang w:val="en-US"/>
        </w:rPr>
      </w:pPr>
      <w:r w:rsidRPr="00452C26">
        <w:rPr>
          <w:rFonts w:ascii="Arial" w:eastAsia="Arial" w:hAnsi="Arial" w:cs="Arial"/>
          <w:lang w:val="en-US"/>
        </w:rPr>
        <w:t xml:space="preserve">Yes </w:t>
      </w:r>
    </w:p>
    <w:p w14:paraId="74FAF385" w14:textId="77777777" w:rsidR="00D36C72" w:rsidRPr="009B53E7" w:rsidRDefault="00D36C72" w:rsidP="00D36C72">
      <w:pPr>
        <w:pStyle w:val="Response"/>
        <w:rPr>
          <w:rFonts w:ascii="Arial" w:eastAsia="Arial" w:hAnsi="Arial" w:cs="Arial"/>
          <w:color w:val="000000" w:themeColor="text1"/>
          <w:lang w:val="en-US"/>
        </w:rPr>
      </w:pPr>
      <w:r w:rsidRPr="009B53E7">
        <w:rPr>
          <w:rFonts w:ascii="Arial" w:eastAsia="Arial" w:hAnsi="Arial" w:cs="Arial"/>
          <w:color w:val="000000" w:themeColor="text1"/>
          <w:lang w:val="en-US"/>
        </w:rPr>
        <w:t>No</w:t>
      </w:r>
    </w:p>
    <w:p w14:paraId="5A5D26D5" w14:textId="77777777" w:rsidR="00D36C72" w:rsidRPr="009B53E7" w:rsidRDefault="00D36C72" w:rsidP="00D36C72">
      <w:pPr>
        <w:pStyle w:val="Response"/>
        <w:rPr>
          <w:rFonts w:ascii="Arial" w:eastAsia="Arial" w:hAnsi="Arial" w:cs="Arial"/>
          <w:color w:val="000000" w:themeColor="text1"/>
          <w:lang w:val="en-US"/>
        </w:rPr>
      </w:pPr>
      <w:r w:rsidRPr="009B53E7">
        <w:rPr>
          <w:rFonts w:ascii="Arial" w:eastAsia="Arial" w:hAnsi="Arial" w:cs="Arial"/>
          <w:color w:val="000000" w:themeColor="text1"/>
          <w:lang w:val="en-US"/>
        </w:rPr>
        <w:t>I don’t know</w:t>
      </w:r>
    </w:p>
    <w:p w14:paraId="42A79A69" w14:textId="77777777" w:rsidR="00D36C72" w:rsidRPr="009B53E7" w:rsidRDefault="00D36C72" w:rsidP="00D36C72">
      <w:pPr>
        <w:pStyle w:val="Response"/>
        <w:rPr>
          <w:rFonts w:ascii="Arial" w:eastAsia="Arial" w:hAnsi="Arial" w:cs="Arial"/>
          <w:color w:val="000000" w:themeColor="text1"/>
          <w:lang w:val="en-US"/>
        </w:rPr>
      </w:pPr>
      <w:r w:rsidRPr="009B53E7">
        <w:rPr>
          <w:rFonts w:ascii="Arial" w:eastAsia="Arial" w:hAnsi="Arial" w:cs="Arial"/>
          <w:color w:val="000000" w:themeColor="text1"/>
          <w:lang w:val="en-US"/>
        </w:rPr>
        <w:t>I don’t want to answer</w:t>
      </w:r>
    </w:p>
    <w:p w14:paraId="7CF6F66C" w14:textId="77777777" w:rsidR="00D36C72" w:rsidRDefault="00D36C72" w:rsidP="00F94828">
      <w:pPr>
        <w:spacing w:line="240" w:lineRule="auto"/>
        <w:ind w:left="720" w:right="197" w:hanging="450"/>
        <w:rPr>
          <w:color w:val="000000" w:themeColor="text1"/>
          <w:lang w:val="en-US"/>
        </w:rPr>
      </w:pPr>
    </w:p>
    <w:p w14:paraId="5EB716C6"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Do you believe that emergency medical research is necessary?</w:t>
      </w:r>
    </w:p>
    <w:p w14:paraId="30F19142" w14:textId="77777777" w:rsidR="00F94828" w:rsidRPr="00AA6205" w:rsidRDefault="00F94828" w:rsidP="00F94828">
      <w:pPr>
        <w:pStyle w:val="Response"/>
        <w:numPr>
          <w:ilvl w:val="0"/>
          <w:numId w:val="8"/>
        </w:numPr>
        <w:rPr>
          <w:rFonts w:ascii="Arial" w:eastAsia="Arial" w:hAnsi="Arial" w:cs="Arial"/>
          <w:color w:val="000000" w:themeColor="text1"/>
          <w:lang w:val="en-US"/>
        </w:rPr>
      </w:pPr>
      <w:r w:rsidRPr="00AA6205">
        <w:rPr>
          <w:rFonts w:ascii="Arial" w:eastAsia="Arial" w:hAnsi="Arial" w:cs="Arial"/>
          <w:color w:val="000000" w:themeColor="text1"/>
          <w:lang w:val="en-US"/>
        </w:rPr>
        <w:t>Yes</w:t>
      </w:r>
    </w:p>
    <w:p w14:paraId="3E5E56F6"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No</w:t>
      </w:r>
    </w:p>
    <w:p w14:paraId="443AE7DE"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know</w:t>
      </w:r>
    </w:p>
    <w:p w14:paraId="22DE1AF3"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want to answer</w:t>
      </w:r>
    </w:p>
    <w:p w14:paraId="3DBC93F3" w14:textId="77777777" w:rsidR="00F94828" w:rsidRDefault="00F94828" w:rsidP="00F94828">
      <w:pPr>
        <w:spacing w:line="240" w:lineRule="auto"/>
        <w:ind w:left="1080" w:right="197" w:hanging="360"/>
        <w:rPr>
          <w:rFonts w:ascii="Segoe UI" w:eastAsia="Segoe UI" w:hAnsi="Segoe UI" w:cs="Segoe UI"/>
          <w:color w:val="000000" w:themeColor="text1"/>
          <w:lang w:val="en-US"/>
        </w:rPr>
      </w:pPr>
    </w:p>
    <w:p w14:paraId="0684A98C"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Do you believe that the WINDSURFER study should be done in your community?</w:t>
      </w:r>
    </w:p>
    <w:p w14:paraId="2A69124A" w14:textId="77777777" w:rsidR="00F94828" w:rsidRPr="00AA6205" w:rsidRDefault="00F94828" w:rsidP="00F94828">
      <w:pPr>
        <w:pStyle w:val="Response"/>
        <w:numPr>
          <w:ilvl w:val="0"/>
          <w:numId w:val="9"/>
        </w:numPr>
        <w:rPr>
          <w:rFonts w:ascii="Arial" w:eastAsia="Arial" w:hAnsi="Arial" w:cs="Arial"/>
          <w:color w:val="000000" w:themeColor="text1"/>
          <w:lang w:val="en-US"/>
        </w:rPr>
      </w:pPr>
      <w:r w:rsidRPr="00AA6205">
        <w:rPr>
          <w:rFonts w:ascii="Arial" w:eastAsia="Arial" w:hAnsi="Arial" w:cs="Arial"/>
          <w:color w:val="000000" w:themeColor="text1"/>
          <w:lang w:val="en-US"/>
        </w:rPr>
        <w:t>Yes</w:t>
      </w:r>
    </w:p>
    <w:p w14:paraId="1BEF5DBA"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No</w:t>
      </w:r>
    </w:p>
    <w:p w14:paraId="48EB6EEE" w14:textId="77777777" w:rsidR="00F94828" w:rsidRDefault="00F94828" w:rsidP="00F94828">
      <w:pPr>
        <w:rPr>
          <w:rFonts w:ascii="Segoe UI" w:eastAsia="Segoe UI" w:hAnsi="Segoe UI" w:cs="Segoe UI"/>
          <w:color w:val="000000" w:themeColor="text1"/>
          <w:sz w:val="20"/>
          <w:szCs w:val="20"/>
          <w:lang w:val="en-US"/>
        </w:rPr>
      </w:pPr>
    </w:p>
    <w:p w14:paraId="0B0B6972" w14:textId="77777777" w:rsidR="00F94828" w:rsidRDefault="00F94828" w:rsidP="00F94828">
      <w:pPr>
        <w:pStyle w:val="MainText"/>
        <w:rPr>
          <w:rFonts w:eastAsia="Arial"/>
          <w:color w:val="000000" w:themeColor="text1"/>
        </w:rPr>
      </w:pPr>
      <w:r w:rsidRPr="48DC546C">
        <w:rPr>
          <w:rFonts w:eastAsia="Arial"/>
          <w:color w:val="000000" w:themeColor="text1"/>
        </w:rPr>
        <w:t>[Survey Demographics]</w:t>
      </w:r>
    </w:p>
    <w:p w14:paraId="4FD8EABE" w14:textId="77777777" w:rsidR="00F94828" w:rsidRDefault="00F94828" w:rsidP="00F94828">
      <w:pPr>
        <w:spacing w:line="240" w:lineRule="auto"/>
        <w:rPr>
          <w:rFonts w:ascii="Segoe UI" w:eastAsia="Segoe UI" w:hAnsi="Segoe UI" w:cs="Segoe UI"/>
          <w:color w:val="000000" w:themeColor="text1"/>
          <w:sz w:val="20"/>
          <w:szCs w:val="20"/>
          <w:lang w:val="en-US"/>
        </w:rPr>
      </w:pPr>
    </w:p>
    <w:p w14:paraId="4FB25AEE" w14:textId="77777777" w:rsidR="00F94828" w:rsidRDefault="00F94828" w:rsidP="00F94828">
      <w:pPr>
        <w:pStyle w:val="MainText"/>
        <w:rPr>
          <w:rFonts w:eastAsia="Arial"/>
          <w:color w:val="000000" w:themeColor="text1"/>
        </w:rPr>
      </w:pPr>
      <w:r w:rsidRPr="48DC546C">
        <w:rPr>
          <w:rFonts w:eastAsia="Arial"/>
          <w:color w:val="000000" w:themeColor="text1"/>
          <w:lang w:val="en"/>
        </w:rPr>
        <w:t xml:space="preserve">There are a few more questions to ask to make sure that we have a </w:t>
      </w:r>
      <w:proofErr w:type="gramStart"/>
      <w:r w:rsidRPr="48DC546C">
        <w:rPr>
          <w:rFonts w:eastAsia="Arial"/>
          <w:color w:val="000000" w:themeColor="text1"/>
          <w:lang w:val="en"/>
        </w:rPr>
        <w:t>representative sample</w:t>
      </w:r>
      <w:proofErr w:type="gramEnd"/>
      <w:r w:rsidRPr="48DC546C">
        <w:rPr>
          <w:rFonts w:eastAsia="Arial"/>
          <w:color w:val="000000" w:themeColor="text1"/>
          <w:lang w:val="en"/>
        </w:rPr>
        <w:t xml:space="preserve"> of your community’s opinions. Your answers will be kept anonymous.</w:t>
      </w:r>
    </w:p>
    <w:p w14:paraId="0857497C" w14:textId="77777777" w:rsidR="00F94828" w:rsidRDefault="00F94828" w:rsidP="00F94828">
      <w:pPr>
        <w:spacing w:line="240" w:lineRule="auto"/>
        <w:ind w:left="1080" w:right="197" w:hanging="360"/>
        <w:rPr>
          <w:color w:val="000000" w:themeColor="text1"/>
          <w:lang w:val="en-US"/>
        </w:rPr>
      </w:pPr>
    </w:p>
    <w:p w14:paraId="17AAD88A"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What is your age?</w:t>
      </w:r>
    </w:p>
    <w:p w14:paraId="1041EC58" w14:textId="77777777" w:rsidR="00F94828" w:rsidRDefault="00F94828" w:rsidP="00F94828">
      <w:pPr>
        <w:spacing w:line="240" w:lineRule="auto"/>
        <w:ind w:left="720" w:right="197" w:hanging="450"/>
        <w:rPr>
          <w:color w:val="000000" w:themeColor="text1"/>
          <w:lang w:val="en-US"/>
        </w:rPr>
      </w:pPr>
    </w:p>
    <w:p w14:paraId="4C14A703"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lastRenderedPageBreak/>
        <w:t>What is your gender?</w:t>
      </w:r>
    </w:p>
    <w:p w14:paraId="4F57FD06" w14:textId="77777777" w:rsidR="00F94828" w:rsidRPr="005D3162" w:rsidRDefault="00F94828" w:rsidP="00F94828">
      <w:pPr>
        <w:pStyle w:val="Response"/>
        <w:numPr>
          <w:ilvl w:val="0"/>
          <w:numId w:val="10"/>
        </w:numPr>
        <w:rPr>
          <w:rFonts w:ascii="Arial" w:eastAsia="Arial" w:hAnsi="Arial" w:cs="Arial"/>
          <w:color w:val="000000" w:themeColor="text1"/>
          <w:lang w:val="en-US"/>
        </w:rPr>
      </w:pPr>
      <w:r w:rsidRPr="005D3162">
        <w:rPr>
          <w:rFonts w:ascii="Arial" w:eastAsia="Arial" w:hAnsi="Arial" w:cs="Arial"/>
          <w:color w:val="000000" w:themeColor="text1"/>
          <w:lang w:val="en-US"/>
        </w:rPr>
        <w:t>Male</w:t>
      </w:r>
    </w:p>
    <w:p w14:paraId="7D92AE56"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Female</w:t>
      </w:r>
    </w:p>
    <w:p w14:paraId="7F370D4D"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Other</w:t>
      </w:r>
    </w:p>
    <w:p w14:paraId="7E06511C"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want to answer</w:t>
      </w:r>
    </w:p>
    <w:p w14:paraId="53628F0A" w14:textId="77777777" w:rsidR="00F94828" w:rsidRDefault="00F94828" w:rsidP="00F94828">
      <w:pPr>
        <w:spacing w:line="240" w:lineRule="auto"/>
        <w:ind w:left="1440" w:right="197" w:hanging="450"/>
        <w:rPr>
          <w:color w:val="000000" w:themeColor="text1"/>
          <w:lang w:val="en-US"/>
        </w:rPr>
      </w:pPr>
    </w:p>
    <w:p w14:paraId="071653D2"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Which of the following best describes your race?</w:t>
      </w:r>
    </w:p>
    <w:p w14:paraId="7E9A42F4" w14:textId="77777777" w:rsidR="00F94828" w:rsidRPr="005D3162" w:rsidRDefault="00F94828" w:rsidP="00F94828">
      <w:pPr>
        <w:pStyle w:val="Response"/>
        <w:numPr>
          <w:ilvl w:val="0"/>
          <w:numId w:val="11"/>
        </w:numPr>
        <w:rPr>
          <w:rFonts w:ascii="Arial" w:eastAsia="Arial" w:hAnsi="Arial" w:cs="Arial"/>
          <w:color w:val="000000" w:themeColor="text1"/>
          <w:lang w:val="en-US"/>
        </w:rPr>
      </w:pPr>
      <w:r w:rsidRPr="005D3162">
        <w:rPr>
          <w:rFonts w:ascii="Arial" w:eastAsia="Arial" w:hAnsi="Arial" w:cs="Arial"/>
          <w:color w:val="000000" w:themeColor="text1"/>
          <w:lang w:val="en-US"/>
        </w:rPr>
        <w:t>American Indian or Alaska Native</w:t>
      </w:r>
      <w:r>
        <w:tab/>
      </w:r>
      <w:r w:rsidRPr="005D3162">
        <w:rPr>
          <w:rFonts w:ascii="Arial" w:eastAsia="Arial" w:hAnsi="Arial" w:cs="Arial"/>
          <w:color w:val="000000" w:themeColor="text1"/>
          <w:lang w:val="en-US"/>
        </w:rPr>
        <w:t xml:space="preserve"> </w:t>
      </w:r>
      <w:r>
        <w:tab/>
      </w:r>
      <w:r>
        <w:tab/>
      </w:r>
      <w:r w:rsidRPr="005D3162">
        <w:rPr>
          <w:rFonts w:ascii="Arial" w:eastAsia="Arial" w:hAnsi="Arial" w:cs="Arial"/>
          <w:color w:val="000000" w:themeColor="text1"/>
          <w:lang w:val="en-US"/>
        </w:rPr>
        <w:t xml:space="preserve"> </w:t>
      </w:r>
    </w:p>
    <w:p w14:paraId="7F077629"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Asian</w:t>
      </w:r>
      <w:r>
        <w:tab/>
      </w:r>
      <w:r w:rsidRPr="002E4010">
        <w:rPr>
          <w:rFonts w:ascii="Arial" w:eastAsia="Arial" w:hAnsi="Arial" w:cs="Arial"/>
          <w:color w:val="000000" w:themeColor="text1"/>
          <w:lang w:val="en-US"/>
        </w:rPr>
        <w:t xml:space="preserve"> </w:t>
      </w:r>
      <w:r>
        <w:tab/>
      </w:r>
      <w:r w:rsidRPr="002E4010">
        <w:rPr>
          <w:rFonts w:ascii="Arial" w:eastAsia="Arial" w:hAnsi="Arial" w:cs="Arial"/>
          <w:color w:val="000000" w:themeColor="text1"/>
          <w:lang w:val="en-US"/>
        </w:rPr>
        <w:t xml:space="preserve"> </w:t>
      </w:r>
    </w:p>
    <w:p w14:paraId="5C4CF5E8"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Black or African American </w:t>
      </w:r>
      <w:r>
        <w:tab/>
      </w:r>
    </w:p>
    <w:p w14:paraId="0F82BE98"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Native Hawaiian or Other Pacific Islander</w:t>
      </w:r>
      <w:r>
        <w:tab/>
      </w:r>
    </w:p>
    <w:p w14:paraId="25D6839E" w14:textId="77777777" w:rsidR="00F94828" w:rsidRPr="00942387" w:rsidRDefault="00F94828" w:rsidP="00F94828">
      <w:pPr>
        <w:pStyle w:val="Response"/>
        <w:rPr>
          <w:rFonts w:ascii="Arial" w:eastAsia="Arial" w:hAnsi="Arial" w:cs="Arial"/>
          <w:color w:val="000000" w:themeColor="text1"/>
          <w:lang w:val="en-US"/>
        </w:rPr>
      </w:pPr>
      <w:r w:rsidRPr="00942387">
        <w:rPr>
          <w:rFonts w:ascii="Arial" w:eastAsia="Arial" w:hAnsi="Arial" w:cs="Arial"/>
          <w:color w:val="000000" w:themeColor="text1"/>
          <w:lang w:val="en-US"/>
        </w:rPr>
        <w:t>White</w:t>
      </w:r>
      <w:r w:rsidRPr="00942387">
        <w:rPr>
          <w:rFonts w:ascii="Arial" w:hAnsi="Arial" w:cs="Arial"/>
        </w:rPr>
        <w:tab/>
      </w:r>
    </w:p>
    <w:p w14:paraId="1971595D" w14:textId="04110780" w:rsidR="003050E7" w:rsidRPr="00942387" w:rsidRDefault="003050E7" w:rsidP="00F94828">
      <w:pPr>
        <w:pStyle w:val="Response"/>
        <w:rPr>
          <w:rFonts w:ascii="Arial" w:eastAsia="Arial" w:hAnsi="Arial" w:cs="Arial"/>
          <w:color w:val="000000" w:themeColor="text1"/>
          <w:lang w:val="en-US"/>
        </w:rPr>
      </w:pPr>
      <w:r w:rsidRPr="00942387">
        <w:rPr>
          <w:rFonts w:ascii="Arial" w:hAnsi="Arial" w:cs="Arial"/>
        </w:rPr>
        <w:t>More than one race</w:t>
      </w:r>
    </w:p>
    <w:p w14:paraId="3184194B" w14:textId="77777777" w:rsidR="00F94828" w:rsidRPr="00942387" w:rsidRDefault="00F94828" w:rsidP="00F94828">
      <w:pPr>
        <w:pStyle w:val="Response"/>
        <w:rPr>
          <w:rFonts w:ascii="Arial" w:eastAsia="Arial" w:hAnsi="Arial" w:cs="Arial"/>
          <w:color w:val="000000" w:themeColor="text1"/>
          <w:lang w:val="en-US"/>
        </w:rPr>
      </w:pPr>
      <w:r w:rsidRPr="00942387">
        <w:rPr>
          <w:rFonts w:ascii="Arial" w:eastAsia="Arial" w:hAnsi="Arial" w:cs="Arial"/>
          <w:color w:val="000000" w:themeColor="text1"/>
          <w:lang w:val="en-US"/>
        </w:rPr>
        <w:t>Other</w:t>
      </w:r>
    </w:p>
    <w:p w14:paraId="33CB245E" w14:textId="77777777" w:rsidR="00F94828" w:rsidRDefault="00F94828" w:rsidP="00F94828">
      <w:pPr>
        <w:pStyle w:val="Response"/>
        <w:rPr>
          <w:rFonts w:ascii="Arial" w:eastAsia="Arial" w:hAnsi="Arial" w:cs="Arial"/>
          <w:color w:val="000000" w:themeColor="text1"/>
          <w:lang w:val="en-US"/>
        </w:rPr>
      </w:pPr>
      <w:r w:rsidRPr="00942387">
        <w:rPr>
          <w:rFonts w:ascii="Arial" w:eastAsia="Arial" w:hAnsi="Arial" w:cs="Arial"/>
          <w:color w:val="000000" w:themeColor="text1"/>
          <w:lang w:val="en-US"/>
        </w:rPr>
        <w:t>I don’t</w:t>
      </w:r>
      <w:r w:rsidRPr="002E4010">
        <w:rPr>
          <w:rFonts w:ascii="Arial" w:eastAsia="Arial" w:hAnsi="Arial" w:cs="Arial"/>
          <w:color w:val="000000" w:themeColor="text1"/>
          <w:lang w:val="en-US"/>
        </w:rPr>
        <w:t xml:space="preserve"> want to answer</w:t>
      </w:r>
    </w:p>
    <w:p w14:paraId="133F06FD" w14:textId="77777777" w:rsidR="00F94828" w:rsidRDefault="00F94828" w:rsidP="00F94828">
      <w:pPr>
        <w:spacing w:line="240" w:lineRule="auto"/>
        <w:ind w:left="720" w:right="197" w:hanging="450"/>
        <w:rPr>
          <w:color w:val="000000" w:themeColor="text1"/>
          <w:lang w:val="en-US"/>
        </w:rPr>
      </w:pPr>
    </w:p>
    <w:p w14:paraId="73FBCD68"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Which of the following best describes your ethnicity?</w:t>
      </w:r>
    </w:p>
    <w:p w14:paraId="1E040326" w14:textId="77777777" w:rsidR="00F94828" w:rsidRPr="005D3162" w:rsidRDefault="00F94828" w:rsidP="00F94828">
      <w:pPr>
        <w:pStyle w:val="Response"/>
        <w:numPr>
          <w:ilvl w:val="0"/>
          <w:numId w:val="12"/>
        </w:numPr>
        <w:rPr>
          <w:rFonts w:ascii="Arial" w:hAnsi="Arial" w:cs="Arial"/>
        </w:rPr>
      </w:pPr>
      <w:r w:rsidRPr="005D3162">
        <w:rPr>
          <w:rFonts w:ascii="Arial" w:hAnsi="Arial" w:cs="Arial"/>
        </w:rPr>
        <w:t>Hispanic or Latino</w:t>
      </w:r>
    </w:p>
    <w:p w14:paraId="1AF97FBB" w14:textId="77777777" w:rsidR="00F94828" w:rsidRPr="005D3162" w:rsidRDefault="00F94828" w:rsidP="00F94828">
      <w:pPr>
        <w:pStyle w:val="Response"/>
        <w:rPr>
          <w:rFonts w:ascii="Arial" w:hAnsi="Arial" w:cs="Arial"/>
        </w:rPr>
      </w:pPr>
      <w:r w:rsidRPr="005D3162">
        <w:rPr>
          <w:rFonts w:ascii="Arial" w:hAnsi="Arial" w:cs="Arial"/>
        </w:rPr>
        <w:t>Not Hispanic or Latino</w:t>
      </w:r>
    </w:p>
    <w:p w14:paraId="70A5E1E0" w14:textId="77777777" w:rsidR="00F94828" w:rsidRPr="005D3162" w:rsidRDefault="2561D175" w:rsidP="2561D175">
      <w:pPr>
        <w:pStyle w:val="Response"/>
        <w:rPr>
          <w:rFonts w:ascii="Arial" w:hAnsi="Arial" w:cs="Arial"/>
          <w:lang w:val="en-US"/>
        </w:rPr>
      </w:pPr>
      <w:r w:rsidRPr="2561D175">
        <w:rPr>
          <w:rFonts w:ascii="Arial" w:hAnsi="Arial" w:cs="Arial"/>
          <w:lang w:val="en-US"/>
        </w:rPr>
        <w:t>I don’t want to answer</w:t>
      </w:r>
    </w:p>
    <w:p w14:paraId="26D75061" w14:textId="77777777" w:rsidR="00F94828" w:rsidRDefault="00F94828" w:rsidP="00F94828">
      <w:pPr>
        <w:spacing w:line="240" w:lineRule="auto"/>
        <w:ind w:left="720" w:right="197" w:hanging="450"/>
        <w:rPr>
          <w:color w:val="000000" w:themeColor="text1"/>
          <w:lang w:val="en-US"/>
        </w:rPr>
      </w:pPr>
    </w:p>
    <w:p w14:paraId="2D335269"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What is the highest level of education you have completed?</w:t>
      </w:r>
    </w:p>
    <w:p w14:paraId="24ED5053" w14:textId="77777777" w:rsidR="00F94828" w:rsidRPr="005D3162" w:rsidRDefault="00F94828" w:rsidP="00F94828">
      <w:pPr>
        <w:pStyle w:val="Response"/>
        <w:numPr>
          <w:ilvl w:val="0"/>
          <w:numId w:val="13"/>
        </w:numPr>
        <w:rPr>
          <w:rFonts w:ascii="Arial" w:eastAsia="Arial" w:hAnsi="Arial" w:cs="Arial"/>
          <w:color w:val="000000" w:themeColor="text1"/>
          <w:lang w:val="en-US"/>
        </w:rPr>
      </w:pPr>
      <w:r w:rsidRPr="005D3162">
        <w:rPr>
          <w:rFonts w:ascii="Arial" w:eastAsia="Arial" w:hAnsi="Arial" w:cs="Arial"/>
          <w:color w:val="000000" w:themeColor="text1"/>
          <w:lang w:val="en-US"/>
        </w:rPr>
        <w:t>Less than high school</w:t>
      </w:r>
    </w:p>
    <w:p w14:paraId="3F2F5340"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High school diploma or GED</w:t>
      </w:r>
    </w:p>
    <w:p w14:paraId="15998296"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Associate, technical or vocational degree</w:t>
      </w:r>
    </w:p>
    <w:p w14:paraId="3D338125"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Some college</w:t>
      </w:r>
    </w:p>
    <w:p w14:paraId="7BEE3B4F"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Bachelor’s degree</w:t>
      </w:r>
    </w:p>
    <w:p w14:paraId="7D6641DA"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Post-graduate degree</w:t>
      </w:r>
    </w:p>
    <w:p w14:paraId="56F947A6"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I don’t want to answer</w:t>
      </w:r>
    </w:p>
    <w:p w14:paraId="343E8419" w14:textId="77777777" w:rsidR="00F94828" w:rsidRDefault="00F94828" w:rsidP="00F94828">
      <w:pPr>
        <w:spacing w:line="240" w:lineRule="auto"/>
        <w:ind w:left="720" w:right="197" w:hanging="450"/>
        <w:rPr>
          <w:color w:val="000000" w:themeColor="text1"/>
          <w:lang w:val="en-US"/>
        </w:rPr>
      </w:pPr>
    </w:p>
    <w:p w14:paraId="5D5E6FEC"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Which category best describes your annual household income before taxes:</w:t>
      </w:r>
    </w:p>
    <w:p w14:paraId="0AF89D75" w14:textId="77777777" w:rsidR="00F94828" w:rsidRPr="005D3162" w:rsidRDefault="00F94828" w:rsidP="00F94828">
      <w:pPr>
        <w:pStyle w:val="Response"/>
        <w:numPr>
          <w:ilvl w:val="0"/>
          <w:numId w:val="14"/>
        </w:numPr>
        <w:rPr>
          <w:rFonts w:ascii="Arial" w:eastAsia="Arial" w:hAnsi="Arial" w:cs="Arial"/>
          <w:color w:val="000000" w:themeColor="text1"/>
          <w:lang w:val="en-US"/>
        </w:rPr>
      </w:pPr>
      <w:r w:rsidRPr="005D3162">
        <w:rPr>
          <w:rFonts w:ascii="Arial" w:eastAsia="Arial" w:hAnsi="Arial" w:cs="Arial"/>
          <w:color w:val="000000" w:themeColor="text1"/>
          <w:lang w:val="en-US"/>
        </w:rPr>
        <w:t>Less than $20,000</w:t>
      </w:r>
    </w:p>
    <w:p w14:paraId="7EBD5A7B"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$20,000 to less than $35,000</w:t>
      </w:r>
    </w:p>
    <w:p w14:paraId="41451DBD"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$35,000 to less than $50,000 </w:t>
      </w:r>
    </w:p>
    <w:p w14:paraId="1392BBA5"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$50,000 to less than $65,000</w:t>
      </w:r>
    </w:p>
    <w:p w14:paraId="7F357690"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$65,000 to less than $80,000</w:t>
      </w:r>
    </w:p>
    <w:p w14:paraId="41127969"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$80,000 to less than $100,000</w:t>
      </w:r>
    </w:p>
    <w:p w14:paraId="7CC877CC"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$100,000 or more</w:t>
      </w:r>
    </w:p>
    <w:p w14:paraId="31A8D854"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 I don’t know</w:t>
      </w:r>
    </w:p>
    <w:p w14:paraId="357FD4E0"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 I don’t want to answer</w:t>
      </w:r>
    </w:p>
    <w:p w14:paraId="04165E5C" w14:textId="77777777" w:rsidR="00F94828" w:rsidRDefault="00F94828" w:rsidP="00F94828">
      <w:pPr>
        <w:spacing w:line="240" w:lineRule="auto"/>
        <w:ind w:left="720" w:right="197" w:hanging="450"/>
        <w:rPr>
          <w:color w:val="000000" w:themeColor="text1"/>
          <w:lang w:val="en-US"/>
        </w:rPr>
      </w:pPr>
    </w:p>
    <w:p w14:paraId="692E9FC0" w14:textId="77777777" w:rsidR="00F94828" w:rsidRDefault="00F94828" w:rsidP="00F94828">
      <w:pPr>
        <w:spacing w:line="240" w:lineRule="auto"/>
        <w:ind w:left="720" w:right="197" w:hanging="450"/>
        <w:rPr>
          <w:color w:val="000000" w:themeColor="text1"/>
          <w:lang w:val="en-US"/>
        </w:rPr>
      </w:pPr>
    </w:p>
    <w:p w14:paraId="3CB368A9"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How often do you have someone help you read hospital materials?</w:t>
      </w:r>
    </w:p>
    <w:p w14:paraId="49C2E20D" w14:textId="77777777" w:rsidR="00F94828" w:rsidRPr="005D3162" w:rsidRDefault="00F94828" w:rsidP="00F94828">
      <w:pPr>
        <w:pStyle w:val="Response"/>
        <w:numPr>
          <w:ilvl w:val="0"/>
          <w:numId w:val="15"/>
        </w:numPr>
        <w:rPr>
          <w:rFonts w:ascii="Arial" w:eastAsia="Arial" w:hAnsi="Arial" w:cs="Arial"/>
          <w:color w:val="000000" w:themeColor="text1"/>
          <w:lang w:val="en-US"/>
        </w:rPr>
      </w:pPr>
      <w:r w:rsidRPr="005D3162">
        <w:rPr>
          <w:rFonts w:ascii="Arial" w:eastAsia="Arial" w:hAnsi="Arial" w:cs="Arial"/>
          <w:color w:val="000000" w:themeColor="text1"/>
          <w:lang w:val="en-US"/>
        </w:rPr>
        <w:t xml:space="preserve">Always </w:t>
      </w:r>
    </w:p>
    <w:p w14:paraId="5466F193"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Often </w:t>
      </w:r>
    </w:p>
    <w:p w14:paraId="0C4E80FA"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Sometimes</w:t>
      </w:r>
    </w:p>
    <w:p w14:paraId="3AB6B1DD"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Occasionally</w:t>
      </w:r>
    </w:p>
    <w:p w14:paraId="0DD24A39"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Never</w:t>
      </w:r>
    </w:p>
    <w:p w14:paraId="57762580" w14:textId="77777777" w:rsidR="00F94828" w:rsidRDefault="00F94828" w:rsidP="00F94828">
      <w:pPr>
        <w:spacing w:line="240" w:lineRule="auto"/>
        <w:ind w:left="720" w:right="197" w:hanging="450"/>
        <w:rPr>
          <w:color w:val="000000" w:themeColor="text1"/>
          <w:lang w:val="en-US"/>
        </w:rPr>
      </w:pPr>
    </w:p>
    <w:p w14:paraId="6A899390"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lastRenderedPageBreak/>
        <w:t xml:space="preserve">How often do you have problems learning about </w:t>
      </w:r>
      <w:proofErr w:type="gramStart"/>
      <w:r w:rsidRPr="48DC546C">
        <w:rPr>
          <w:rFonts w:ascii="Arial" w:eastAsia="Arial" w:hAnsi="Arial" w:cs="Arial"/>
          <w:lang w:val="en-US"/>
        </w:rPr>
        <w:t>a medical condition</w:t>
      </w:r>
      <w:proofErr w:type="gramEnd"/>
      <w:r w:rsidRPr="48DC546C">
        <w:rPr>
          <w:rFonts w:ascii="Arial" w:eastAsia="Arial" w:hAnsi="Arial" w:cs="Arial"/>
          <w:lang w:val="en-US"/>
        </w:rPr>
        <w:t xml:space="preserve"> because of difficulty understanding written information?</w:t>
      </w:r>
    </w:p>
    <w:p w14:paraId="3AEEE304" w14:textId="77777777" w:rsidR="00F94828" w:rsidRPr="005D3162" w:rsidRDefault="00F94828" w:rsidP="00F94828">
      <w:pPr>
        <w:pStyle w:val="Response"/>
        <w:numPr>
          <w:ilvl w:val="0"/>
          <w:numId w:val="16"/>
        </w:numPr>
        <w:rPr>
          <w:rFonts w:ascii="Arial" w:eastAsia="Arial" w:hAnsi="Arial" w:cs="Arial"/>
          <w:color w:val="000000" w:themeColor="text1"/>
          <w:lang w:val="en-US"/>
        </w:rPr>
      </w:pPr>
      <w:r w:rsidRPr="005D3162">
        <w:rPr>
          <w:rFonts w:ascii="Arial" w:eastAsia="Arial" w:hAnsi="Arial" w:cs="Arial"/>
          <w:color w:val="000000" w:themeColor="text1"/>
          <w:lang w:val="en-US"/>
        </w:rPr>
        <w:t>Always</w:t>
      </w:r>
    </w:p>
    <w:p w14:paraId="7987D2E9"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Often </w:t>
      </w:r>
    </w:p>
    <w:p w14:paraId="6AB33944"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Sometimes</w:t>
      </w:r>
    </w:p>
    <w:p w14:paraId="78A8D305"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Occasionally</w:t>
      </w:r>
    </w:p>
    <w:p w14:paraId="7FB4678A"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Never</w:t>
      </w:r>
    </w:p>
    <w:p w14:paraId="46F51BBC" w14:textId="77777777" w:rsidR="00F94828" w:rsidRDefault="00F94828" w:rsidP="00F94828">
      <w:pPr>
        <w:spacing w:line="240" w:lineRule="auto"/>
        <w:ind w:left="720" w:right="197" w:hanging="450"/>
        <w:rPr>
          <w:color w:val="000000" w:themeColor="text1"/>
          <w:lang w:val="en-US"/>
        </w:rPr>
      </w:pPr>
    </w:p>
    <w:p w14:paraId="4435C5DA"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How confident are you about filling out medical forms by yourself?</w:t>
      </w:r>
    </w:p>
    <w:p w14:paraId="5DF40BC5" w14:textId="77777777" w:rsidR="00F94828" w:rsidRPr="005D3162" w:rsidRDefault="00F94828" w:rsidP="00F94828">
      <w:pPr>
        <w:pStyle w:val="Response"/>
        <w:numPr>
          <w:ilvl w:val="0"/>
          <w:numId w:val="17"/>
        </w:numPr>
        <w:rPr>
          <w:rFonts w:ascii="Arial" w:eastAsia="Arial" w:hAnsi="Arial" w:cs="Arial"/>
          <w:color w:val="000000" w:themeColor="text1"/>
          <w:lang w:val="en-US"/>
        </w:rPr>
      </w:pPr>
      <w:r w:rsidRPr="005D3162">
        <w:rPr>
          <w:rFonts w:ascii="Arial" w:eastAsia="Arial" w:hAnsi="Arial" w:cs="Arial"/>
          <w:color w:val="000000" w:themeColor="text1"/>
          <w:lang w:val="en-US"/>
        </w:rPr>
        <w:t>Always</w:t>
      </w:r>
    </w:p>
    <w:p w14:paraId="76745AA8"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 xml:space="preserve">Often </w:t>
      </w:r>
    </w:p>
    <w:p w14:paraId="68C6D3EB"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Sometimes</w:t>
      </w:r>
    </w:p>
    <w:p w14:paraId="2EBCC600"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Occasionally</w:t>
      </w:r>
    </w:p>
    <w:p w14:paraId="1B04A97F" w14:textId="77777777" w:rsidR="00F94828" w:rsidRDefault="00F94828" w:rsidP="00F94828">
      <w:pPr>
        <w:pStyle w:val="Response"/>
        <w:rPr>
          <w:rFonts w:ascii="Arial" w:eastAsia="Arial" w:hAnsi="Arial" w:cs="Arial"/>
          <w:color w:val="000000" w:themeColor="text1"/>
          <w:lang w:val="en-US"/>
        </w:rPr>
      </w:pPr>
      <w:r w:rsidRPr="002E4010">
        <w:rPr>
          <w:rFonts w:ascii="Arial" w:eastAsia="Arial" w:hAnsi="Arial" w:cs="Arial"/>
          <w:color w:val="000000" w:themeColor="text1"/>
          <w:lang w:val="en-US"/>
        </w:rPr>
        <w:t>Never</w:t>
      </w:r>
    </w:p>
    <w:p w14:paraId="1CE72928" w14:textId="77777777" w:rsidR="00F94828" w:rsidRDefault="00F94828" w:rsidP="00F94828">
      <w:pPr>
        <w:spacing w:line="240" w:lineRule="auto"/>
        <w:ind w:left="720" w:right="197" w:hanging="450"/>
        <w:rPr>
          <w:color w:val="000000" w:themeColor="text1"/>
          <w:lang w:val="en-US"/>
        </w:rPr>
      </w:pPr>
    </w:p>
    <w:p w14:paraId="6B22A9F6"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 xml:space="preserve">What is your ZIP code? </w:t>
      </w:r>
    </w:p>
    <w:p w14:paraId="2BDF38AE" w14:textId="77777777" w:rsidR="00F94828" w:rsidRDefault="00F94828" w:rsidP="00F94828">
      <w:pPr>
        <w:spacing w:line="240" w:lineRule="auto"/>
        <w:ind w:left="720" w:right="197" w:hanging="450"/>
        <w:rPr>
          <w:color w:val="000000" w:themeColor="text1"/>
          <w:lang w:val="en-US"/>
        </w:rPr>
      </w:pPr>
    </w:p>
    <w:p w14:paraId="2D8E3DDC"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YOUR OPINION MATTERS GREATLY TO US. Please add any additional comments regarding the WINDSURFER study.</w:t>
      </w:r>
    </w:p>
    <w:p w14:paraId="44E7E1CF" w14:textId="77777777" w:rsidR="00F94828" w:rsidRDefault="00F94828" w:rsidP="00F94828">
      <w:pPr>
        <w:rPr>
          <w:rFonts w:ascii="Calibri" w:eastAsia="Calibri" w:hAnsi="Calibri" w:cs="Calibri"/>
          <w:color w:val="000000" w:themeColor="text1"/>
          <w:lang w:val="en-US"/>
        </w:rPr>
      </w:pPr>
    </w:p>
    <w:p w14:paraId="0ECEA795" w14:textId="77777777" w:rsidR="00F94828" w:rsidRDefault="00F94828" w:rsidP="00F94828">
      <w:pPr>
        <w:pStyle w:val="MainText"/>
        <w:rPr>
          <w:rFonts w:eastAsia="Arial"/>
          <w:color w:val="000000" w:themeColor="text1"/>
        </w:rPr>
      </w:pPr>
      <w:r w:rsidRPr="48DC546C">
        <w:rPr>
          <w:rFonts w:eastAsia="Arial"/>
          <w:color w:val="000000" w:themeColor="text1"/>
        </w:rPr>
        <w:t xml:space="preserve">[Invitation to </w:t>
      </w:r>
      <w:proofErr w:type="gramStart"/>
      <w:r w:rsidRPr="48DC546C">
        <w:rPr>
          <w:rFonts w:eastAsia="Arial"/>
          <w:color w:val="000000" w:themeColor="text1"/>
        </w:rPr>
        <w:t>participate</w:t>
      </w:r>
      <w:proofErr w:type="gramEnd"/>
      <w:r w:rsidRPr="48DC546C">
        <w:rPr>
          <w:rFonts w:eastAsia="Arial"/>
          <w:color w:val="000000" w:themeColor="text1"/>
        </w:rPr>
        <w:t xml:space="preserve"> individual interview]</w:t>
      </w:r>
    </w:p>
    <w:p w14:paraId="28FFA964" w14:textId="77777777" w:rsidR="00F94828" w:rsidRDefault="00F94828" w:rsidP="00F94828">
      <w:pPr>
        <w:spacing w:line="240" w:lineRule="auto"/>
        <w:ind w:left="1080" w:right="197" w:hanging="360"/>
        <w:rPr>
          <w:color w:val="000000" w:themeColor="text1"/>
          <w:lang w:val="en-US"/>
        </w:rPr>
      </w:pPr>
    </w:p>
    <w:p w14:paraId="731225E2" w14:textId="77777777" w:rsidR="00F94828" w:rsidRDefault="00F94828" w:rsidP="00F94828">
      <w:pPr>
        <w:pStyle w:val="Question"/>
        <w:rPr>
          <w:rFonts w:ascii="Arial" w:eastAsia="Arial" w:hAnsi="Arial" w:cs="Arial"/>
          <w:lang w:val="en-US"/>
        </w:rPr>
      </w:pPr>
      <w:r w:rsidRPr="48DC546C">
        <w:rPr>
          <w:rFonts w:ascii="Arial" w:eastAsia="Arial" w:hAnsi="Arial" w:cs="Arial"/>
          <w:lang w:val="en-US"/>
        </w:rPr>
        <w:t>Would you be interested in participating in a 30-minute virtual interview to give your opinions about the WINDSURFER study and share your perspectives on emergency research? Participants will receive a $20 gift card. Email _____ or register at this QR link: _________.</w:t>
      </w:r>
    </w:p>
    <w:p w14:paraId="1A445706" w14:textId="77777777" w:rsidR="00F94828" w:rsidRDefault="00F94828" w:rsidP="00F94828">
      <w:pPr>
        <w:spacing w:line="240" w:lineRule="auto"/>
        <w:ind w:left="720" w:right="197" w:hanging="450"/>
        <w:rPr>
          <w:color w:val="000000" w:themeColor="text1"/>
          <w:highlight w:val="yellow"/>
          <w:lang w:val="en-US"/>
        </w:rPr>
      </w:pPr>
    </w:p>
    <w:p w14:paraId="49C72001" w14:textId="77777777" w:rsidR="00226F8B" w:rsidRDefault="00226F8B"/>
    <w:sectPr w:rsidR="00226F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3CF0" w14:textId="77777777" w:rsidR="00811153" w:rsidRDefault="00811153" w:rsidP="00EE0C6B">
      <w:pPr>
        <w:spacing w:line="240" w:lineRule="auto"/>
      </w:pPr>
      <w:r>
        <w:separator/>
      </w:r>
    </w:p>
  </w:endnote>
  <w:endnote w:type="continuationSeparator" w:id="0">
    <w:p w14:paraId="2189406B" w14:textId="77777777" w:rsidR="00811153" w:rsidRDefault="00811153" w:rsidP="00EE0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096D" w14:textId="77777777" w:rsidR="00811153" w:rsidRDefault="00811153" w:rsidP="00EE0C6B">
      <w:pPr>
        <w:spacing w:line="240" w:lineRule="auto"/>
      </w:pPr>
      <w:r>
        <w:separator/>
      </w:r>
    </w:p>
  </w:footnote>
  <w:footnote w:type="continuationSeparator" w:id="0">
    <w:p w14:paraId="2401D740" w14:textId="77777777" w:rsidR="00811153" w:rsidRDefault="00811153" w:rsidP="00EE0C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AFF9" w14:textId="77777777" w:rsidR="00EE0C6B" w:rsidRPr="00EE0C6B" w:rsidRDefault="00EE0C6B" w:rsidP="00EE0C6B">
    <w:pPr>
      <w:pStyle w:val="MainText"/>
      <w:rPr>
        <w:rFonts w:eastAsia="Arial"/>
        <w:b/>
        <w:bCs/>
        <w:color w:val="000000" w:themeColor="text1"/>
      </w:rPr>
    </w:pPr>
    <w:r w:rsidRPr="00EE0C6B">
      <w:rPr>
        <w:rFonts w:eastAsia="Arial"/>
        <w:b/>
        <w:bCs/>
        <w:color w:val="000000" w:themeColor="text1"/>
      </w:rPr>
      <w:t>WINDSURFER COMMUNITY SURVEY</w:t>
    </w:r>
  </w:p>
  <w:p w14:paraId="5F14B7B1" w14:textId="70936292" w:rsidR="00EE0C6B" w:rsidRDefault="00EE0C6B">
    <w:pPr>
      <w:pStyle w:val="Head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1293A15" w14:textId="77777777" w:rsidR="00EE0C6B" w:rsidRDefault="00EE0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B24C7"/>
    <w:multiLevelType w:val="hybridMultilevel"/>
    <w:tmpl w:val="53462966"/>
    <w:lvl w:ilvl="0" w:tplc="8160ACE8">
      <w:start w:val="1"/>
      <w:numFmt w:val="lowerLetter"/>
      <w:pStyle w:val="Response"/>
      <w:lvlText w:val="%1."/>
      <w:lvlJc w:val="left"/>
      <w:pPr>
        <w:ind w:left="1080" w:hanging="360"/>
      </w:pPr>
      <w:rPr>
        <w:u w:val="none"/>
      </w:rPr>
    </w:lvl>
    <w:lvl w:ilvl="1" w:tplc="C6600A90">
      <w:start w:val="1"/>
      <w:numFmt w:val="bullet"/>
      <w:lvlText w:val="○"/>
      <w:lvlJc w:val="left"/>
      <w:pPr>
        <w:ind w:left="1800" w:hanging="360"/>
      </w:pPr>
      <w:rPr>
        <w:u w:val="none"/>
      </w:rPr>
    </w:lvl>
    <w:lvl w:ilvl="2" w:tplc="A1167AE4">
      <w:start w:val="1"/>
      <w:numFmt w:val="bullet"/>
      <w:lvlText w:val="■"/>
      <w:lvlJc w:val="left"/>
      <w:pPr>
        <w:ind w:left="2520" w:hanging="360"/>
      </w:pPr>
      <w:rPr>
        <w:u w:val="none"/>
      </w:rPr>
    </w:lvl>
    <w:lvl w:ilvl="3" w:tplc="1FAC8626">
      <w:start w:val="1"/>
      <w:numFmt w:val="bullet"/>
      <w:lvlText w:val="●"/>
      <w:lvlJc w:val="left"/>
      <w:pPr>
        <w:ind w:left="3240" w:hanging="360"/>
      </w:pPr>
      <w:rPr>
        <w:u w:val="none"/>
      </w:rPr>
    </w:lvl>
    <w:lvl w:ilvl="4" w:tplc="DAB03B2C">
      <w:start w:val="1"/>
      <w:numFmt w:val="bullet"/>
      <w:lvlText w:val="○"/>
      <w:lvlJc w:val="left"/>
      <w:pPr>
        <w:ind w:left="3960" w:hanging="360"/>
      </w:pPr>
      <w:rPr>
        <w:u w:val="none"/>
      </w:rPr>
    </w:lvl>
    <w:lvl w:ilvl="5" w:tplc="923EDD6A">
      <w:start w:val="1"/>
      <w:numFmt w:val="bullet"/>
      <w:lvlText w:val="■"/>
      <w:lvlJc w:val="left"/>
      <w:pPr>
        <w:ind w:left="4680" w:hanging="360"/>
      </w:pPr>
      <w:rPr>
        <w:u w:val="none"/>
      </w:rPr>
    </w:lvl>
    <w:lvl w:ilvl="6" w:tplc="A6C4216C">
      <w:start w:val="1"/>
      <w:numFmt w:val="bullet"/>
      <w:lvlText w:val="●"/>
      <w:lvlJc w:val="left"/>
      <w:pPr>
        <w:ind w:left="5400" w:hanging="360"/>
      </w:pPr>
      <w:rPr>
        <w:u w:val="none"/>
      </w:rPr>
    </w:lvl>
    <w:lvl w:ilvl="7" w:tplc="AB9C1B7A">
      <w:start w:val="1"/>
      <w:numFmt w:val="bullet"/>
      <w:lvlText w:val="○"/>
      <w:lvlJc w:val="left"/>
      <w:pPr>
        <w:ind w:left="6120" w:hanging="360"/>
      </w:pPr>
      <w:rPr>
        <w:u w:val="none"/>
      </w:rPr>
    </w:lvl>
    <w:lvl w:ilvl="8" w:tplc="7AACA20A">
      <w:start w:val="1"/>
      <w:numFmt w:val="bullet"/>
      <w:lvlText w:val="■"/>
      <w:lvlJc w:val="left"/>
      <w:pPr>
        <w:ind w:left="6840" w:hanging="360"/>
      </w:pPr>
      <w:rPr>
        <w:u w:val="none"/>
      </w:rPr>
    </w:lvl>
  </w:abstractNum>
  <w:abstractNum w:abstractNumId="1" w15:restartNumberingAfterBreak="0">
    <w:nsid w:val="71E8DAA0"/>
    <w:multiLevelType w:val="hybridMultilevel"/>
    <w:tmpl w:val="F246FC6C"/>
    <w:lvl w:ilvl="0" w:tplc="FFFFFFFF">
      <w:start w:val="1"/>
      <w:numFmt w:val="decimal"/>
      <w:pStyle w:val="Question"/>
      <w:lvlText w:val="%1."/>
      <w:lvlJc w:val="left"/>
      <w:pPr>
        <w:ind w:left="1080" w:hanging="360"/>
      </w:pPr>
    </w:lvl>
    <w:lvl w:ilvl="1" w:tplc="0196391E">
      <w:start w:val="1"/>
      <w:numFmt w:val="bullet"/>
      <w:lvlText w:val="o"/>
      <w:lvlJc w:val="left"/>
      <w:pPr>
        <w:ind w:left="1800" w:hanging="360"/>
      </w:pPr>
      <w:rPr>
        <w:rFonts w:ascii="Courier New" w:hAnsi="Courier New" w:hint="default"/>
      </w:rPr>
    </w:lvl>
    <w:lvl w:ilvl="2" w:tplc="B7B2B1C6">
      <w:start w:val="1"/>
      <w:numFmt w:val="bullet"/>
      <w:lvlText w:val=""/>
      <w:lvlJc w:val="left"/>
      <w:pPr>
        <w:ind w:left="2520" w:hanging="360"/>
      </w:pPr>
      <w:rPr>
        <w:rFonts w:ascii="Wingdings" w:hAnsi="Wingdings" w:hint="default"/>
      </w:rPr>
    </w:lvl>
    <w:lvl w:ilvl="3" w:tplc="84EA7D88">
      <w:start w:val="1"/>
      <w:numFmt w:val="bullet"/>
      <w:lvlText w:val=""/>
      <w:lvlJc w:val="left"/>
      <w:pPr>
        <w:ind w:left="3240" w:hanging="360"/>
      </w:pPr>
      <w:rPr>
        <w:rFonts w:ascii="Symbol" w:hAnsi="Symbol" w:hint="default"/>
      </w:rPr>
    </w:lvl>
    <w:lvl w:ilvl="4" w:tplc="43CC40BA">
      <w:start w:val="1"/>
      <w:numFmt w:val="bullet"/>
      <w:lvlText w:val="o"/>
      <w:lvlJc w:val="left"/>
      <w:pPr>
        <w:ind w:left="3960" w:hanging="360"/>
      </w:pPr>
      <w:rPr>
        <w:rFonts w:ascii="Courier New" w:hAnsi="Courier New" w:hint="default"/>
      </w:rPr>
    </w:lvl>
    <w:lvl w:ilvl="5" w:tplc="B4803894">
      <w:start w:val="1"/>
      <w:numFmt w:val="bullet"/>
      <w:lvlText w:val=""/>
      <w:lvlJc w:val="left"/>
      <w:pPr>
        <w:ind w:left="4680" w:hanging="360"/>
      </w:pPr>
      <w:rPr>
        <w:rFonts w:ascii="Wingdings" w:hAnsi="Wingdings" w:hint="default"/>
      </w:rPr>
    </w:lvl>
    <w:lvl w:ilvl="6" w:tplc="0F50BCC6">
      <w:start w:val="1"/>
      <w:numFmt w:val="bullet"/>
      <w:lvlText w:val=""/>
      <w:lvlJc w:val="left"/>
      <w:pPr>
        <w:ind w:left="5400" w:hanging="360"/>
      </w:pPr>
      <w:rPr>
        <w:rFonts w:ascii="Symbol" w:hAnsi="Symbol" w:hint="default"/>
      </w:rPr>
    </w:lvl>
    <w:lvl w:ilvl="7" w:tplc="AA8E7B9C">
      <w:start w:val="1"/>
      <w:numFmt w:val="bullet"/>
      <w:lvlText w:val="o"/>
      <w:lvlJc w:val="left"/>
      <w:pPr>
        <w:ind w:left="6120" w:hanging="360"/>
      </w:pPr>
      <w:rPr>
        <w:rFonts w:ascii="Courier New" w:hAnsi="Courier New" w:hint="default"/>
      </w:rPr>
    </w:lvl>
    <w:lvl w:ilvl="8" w:tplc="A5B45F74">
      <w:start w:val="1"/>
      <w:numFmt w:val="bullet"/>
      <w:lvlText w:val=""/>
      <w:lvlJc w:val="left"/>
      <w:pPr>
        <w:ind w:left="6840" w:hanging="360"/>
      </w:pPr>
      <w:rPr>
        <w:rFonts w:ascii="Wingdings" w:hAnsi="Wingdings" w:hint="default"/>
      </w:rPr>
    </w:lvl>
  </w:abstractNum>
  <w:num w:numId="1" w16cid:durableId="1056048117">
    <w:abstractNumId w:val="1"/>
  </w:num>
  <w:num w:numId="2" w16cid:durableId="1543519501">
    <w:abstractNumId w:val="0"/>
  </w:num>
  <w:num w:numId="3" w16cid:durableId="1077560485">
    <w:abstractNumId w:val="0"/>
    <w:lvlOverride w:ilvl="0">
      <w:startOverride w:val="1"/>
    </w:lvlOverride>
  </w:num>
  <w:num w:numId="4" w16cid:durableId="1301883225">
    <w:abstractNumId w:val="0"/>
    <w:lvlOverride w:ilvl="0">
      <w:startOverride w:val="1"/>
    </w:lvlOverride>
  </w:num>
  <w:num w:numId="5" w16cid:durableId="1253396203">
    <w:abstractNumId w:val="0"/>
    <w:lvlOverride w:ilvl="0">
      <w:startOverride w:val="1"/>
    </w:lvlOverride>
  </w:num>
  <w:num w:numId="6" w16cid:durableId="1434546651">
    <w:abstractNumId w:val="0"/>
    <w:lvlOverride w:ilvl="0">
      <w:startOverride w:val="1"/>
    </w:lvlOverride>
  </w:num>
  <w:num w:numId="7" w16cid:durableId="1778137042">
    <w:abstractNumId w:val="0"/>
    <w:lvlOverride w:ilvl="0">
      <w:startOverride w:val="1"/>
    </w:lvlOverride>
  </w:num>
  <w:num w:numId="8" w16cid:durableId="1074861726">
    <w:abstractNumId w:val="0"/>
    <w:lvlOverride w:ilvl="0">
      <w:startOverride w:val="1"/>
    </w:lvlOverride>
  </w:num>
  <w:num w:numId="9" w16cid:durableId="2033729089">
    <w:abstractNumId w:val="0"/>
    <w:lvlOverride w:ilvl="0">
      <w:startOverride w:val="1"/>
    </w:lvlOverride>
  </w:num>
  <w:num w:numId="10" w16cid:durableId="92558620">
    <w:abstractNumId w:val="0"/>
    <w:lvlOverride w:ilvl="0">
      <w:startOverride w:val="1"/>
    </w:lvlOverride>
  </w:num>
  <w:num w:numId="11" w16cid:durableId="1309558066">
    <w:abstractNumId w:val="0"/>
    <w:lvlOverride w:ilvl="0">
      <w:startOverride w:val="1"/>
    </w:lvlOverride>
  </w:num>
  <w:num w:numId="12" w16cid:durableId="1058869102">
    <w:abstractNumId w:val="0"/>
    <w:lvlOverride w:ilvl="0">
      <w:startOverride w:val="1"/>
    </w:lvlOverride>
  </w:num>
  <w:num w:numId="13" w16cid:durableId="1190341110">
    <w:abstractNumId w:val="0"/>
    <w:lvlOverride w:ilvl="0">
      <w:startOverride w:val="1"/>
    </w:lvlOverride>
  </w:num>
  <w:num w:numId="14" w16cid:durableId="443768359">
    <w:abstractNumId w:val="0"/>
    <w:lvlOverride w:ilvl="0">
      <w:startOverride w:val="1"/>
    </w:lvlOverride>
  </w:num>
  <w:num w:numId="15" w16cid:durableId="1297681412">
    <w:abstractNumId w:val="0"/>
    <w:lvlOverride w:ilvl="0">
      <w:startOverride w:val="1"/>
    </w:lvlOverride>
  </w:num>
  <w:num w:numId="16" w16cid:durableId="319041459">
    <w:abstractNumId w:val="0"/>
    <w:lvlOverride w:ilvl="0">
      <w:startOverride w:val="1"/>
    </w:lvlOverride>
  </w:num>
  <w:num w:numId="17" w16cid:durableId="1966958484">
    <w:abstractNumId w:val="0"/>
    <w:lvlOverride w:ilvl="0">
      <w:startOverride w:val="1"/>
    </w:lvlOverride>
  </w:num>
  <w:num w:numId="18" w16cid:durableId="480972332">
    <w:abstractNumId w:val="0"/>
    <w:lvlOverride w:ilvl="0">
      <w:startOverride w:val="17"/>
    </w:lvlOverride>
  </w:num>
  <w:num w:numId="19" w16cid:durableId="342243639">
    <w:abstractNumId w:val="0"/>
    <w:lvlOverride w:ilvl="0">
      <w:startOverride w:val="1"/>
    </w:lvlOverride>
  </w:num>
  <w:num w:numId="20" w16cid:durableId="289825325">
    <w:abstractNumId w:val="0"/>
    <w:lvlOverride w:ilvl="0">
      <w:startOverride w:val="1"/>
    </w:lvlOverride>
  </w:num>
  <w:num w:numId="21" w16cid:durableId="241414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28"/>
    <w:rsid w:val="001044A7"/>
    <w:rsid w:val="00105F34"/>
    <w:rsid w:val="0012061C"/>
    <w:rsid w:val="00177623"/>
    <w:rsid w:val="001A3048"/>
    <w:rsid w:val="001C19AF"/>
    <w:rsid w:val="001D4F97"/>
    <w:rsid w:val="001E6BD8"/>
    <w:rsid w:val="00226F8B"/>
    <w:rsid w:val="002777C9"/>
    <w:rsid w:val="002922CD"/>
    <w:rsid w:val="002D78F4"/>
    <w:rsid w:val="003050E7"/>
    <w:rsid w:val="003969EC"/>
    <w:rsid w:val="003D38E5"/>
    <w:rsid w:val="00407F0B"/>
    <w:rsid w:val="004416E1"/>
    <w:rsid w:val="0045080A"/>
    <w:rsid w:val="00452C26"/>
    <w:rsid w:val="005170B4"/>
    <w:rsid w:val="00536E35"/>
    <w:rsid w:val="00562688"/>
    <w:rsid w:val="005727A3"/>
    <w:rsid w:val="005B4741"/>
    <w:rsid w:val="005D36A1"/>
    <w:rsid w:val="005F76C3"/>
    <w:rsid w:val="0069432B"/>
    <w:rsid w:val="006B2362"/>
    <w:rsid w:val="006D656B"/>
    <w:rsid w:val="006F0F20"/>
    <w:rsid w:val="00701DC1"/>
    <w:rsid w:val="007674E0"/>
    <w:rsid w:val="00811153"/>
    <w:rsid w:val="00835948"/>
    <w:rsid w:val="00872820"/>
    <w:rsid w:val="00890FAE"/>
    <w:rsid w:val="008A2ED5"/>
    <w:rsid w:val="008B46D8"/>
    <w:rsid w:val="00915074"/>
    <w:rsid w:val="00942387"/>
    <w:rsid w:val="00954E24"/>
    <w:rsid w:val="009734E4"/>
    <w:rsid w:val="009E40D1"/>
    <w:rsid w:val="00A20DAA"/>
    <w:rsid w:val="00AA1903"/>
    <w:rsid w:val="00B22639"/>
    <w:rsid w:val="00C4516E"/>
    <w:rsid w:val="00C53E48"/>
    <w:rsid w:val="00CB6E4D"/>
    <w:rsid w:val="00D36C72"/>
    <w:rsid w:val="00D444A4"/>
    <w:rsid w:val="00D85AF5"/>
    <w:rsid w:val="00DD5EE9"/>
    <w:rsid w:val="00E02B01"/>
    <w:rsid w:val="00EC600A"/>
    <w:rsid w:val="00EE0C6B"/>
    <w:rsid w:val="00F45D4C"/>
    <w:rsid w:val="00F7577F"/>
    <w:rsid w:val="00F94828"/>
    <w:rsid w:val="00FA0712"/>
    <w:rsid w:val="00FE715E"/>
    <w:rsid w:val="2561D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B2B2"/>
  <w15:chartTrackingRefBased/>
  <w15:docId w15:val="{51FC5F94-B53F-49B9-8547-C6EAE72C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2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94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28"/>
    <w:rPr>
      <w:rFonts w:eastAsiaTheme="majorEastAsia" w:cstheme="majorBidi"/>
      <w:color w:val="272727" w:themeColor="text1" w:themeTint="D8"/>
    </w:rPr>
  </w:style>
  <w:style w:type="paragraph" w:styleId="Title">
    <w:name w:val="Title"/>
    <w:basedOn w:val="Normal"/>
    <w:next w:val="Normal"/>
    <w:link w:val="TitleChar"/>
    <w:uiPriority w:val="10"/>
    <w:qFormat/>
    <w:rsid w:val="00F94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2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28"/>
    <w:rPr>
      <w:i/>
      <w:iCs/>
      <w:color w:val="404040" w:themeColor="text1" w:themeTint="BF"/>
    </w:rPr>
  </w:style>
  <w:style w:type="paragraph" w:styleId="ListParagraph">
    <w:name w:val="List Paragraph"/>
    <w:basedOn w:val="Normal"/>
    <w:uiPriority w:val="34"/>
    <w:qFormat/>
    <w:rsid w:val="00F94828"/>
    <w:pPr>
      <w:ind w:left="720"/>
      <w:contextualSpacing/>
    </w:pPr>
  </w:style>
  <w:style w:type="character" w:styleId="IntenseEmphasis">
    <w:name w:val="Intense Emphasis"/>
    <w:basedOn w:val="DefaultParagraphFont"/>
    <w:uiPriority w:val="21"/>
    <w:qFormat/>
    <w:rsid w:val="00F94828"/>
    <w:rPr>
      <w:i/>
      <w:iCs/>
      <w:color w:val="0F4761" w:themeColor="accent1" w:themeShade="BF"/>
    </w:rPr>
  </w:style>
  <w:style w:type="paragraph" w:styleId="IntenseQuote">
    <w:name w:val="Intense Quote"/>
    <w:basedOn w:val="Normal"/>
    <w:next w:val="Normal"/>
    <w:link w:val="IntenseQuoteChar"/>
    <w:uiPriority w:val="30"/>
    <w:qFormat/>
    <w:rsid w:val="00F94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28"/>
    <w:rPr>
      <w:i/>
      <w:iCs/>
      <w:color w:val="0F4761" w:themeColor="accent1" w:themeShade="BF"/>
    </w:rPr>
  </w:style>
  <w:style w:type="character" w:styleId="IntenseReference">
    <w:name w:val="Intense Reference"/>
    <w:basedOn w:val="DefaultParagraphFont"/>
    <w:uiPriority w:val="32"/>
    <w:qFormat/>
    <w:rsid w:val="00F94828"/>
    <w:rPr>
      <w:b/>
      <w:bCs/>
      <w:smallCaps/>
      <w:color w:val="0F4761" w:themeColor="accent1" w:themeShade="BF"/>
      <w:spacing w:val="5"/>
    </w:rPr>
  </w:style>
  <w:style w:type="paragraph" w:customStyle="1" w:styleId="MainText">
    <w:name w:val="Main Text"/>
    <w:basedOn w:val="Normal"/>
    <w:link w:val="MainTextChar"/>
    <w:uiPriority w:val="1"/>
    <w:qFormat/>
    <w:rsid w:val="00F94828"/>
    <w:pPr>
      <w:spacing w:before="240" w:line="240" w:lineRule="auto"/>
    </w:pPr>
    <w:rPr>
      <w:rFonts w:eastAsia="Times New Roman"/>
      <w:lang w:val="en-US"/>
    </w:rPr>
  </w:style>
  <w:style w:type="character" w:customStyle="1" w:styleId="MainTextChar">
    <w:name w:val="Main Text Char"/>
    <w:link w:val="MainText"/>
    <w:uiPriority w:val="1"/>
    <w:rsid w:val="00F94828"/>
    <w:rPr>
      <w:rFonts w:ascii="Arial" w:eastAsia="Times New Roman" w:hAnsi="Arial" w:cs="Arial"/>
      <w:kern w:val="0"/>
      <w:sz w:val="22"/>
      <w:szCs w:val="22"/>
      <w14:ligatures w14:val="none"/>
    </w:rPr>
  </w:style>
  <w:style w:type="character" w:styleId="Hyperlink">
    <w:name w:val="Hyperlink"/>
    <w:basedOn w:val="DefaultParagraphFont"/>
    <w:uiPriority w:val="99"/>
    <w:unhideWhenUsed/>
    <w:rsid w:val="00F94828"/>
    <w:rPr>
      <w:color w:val="467886" w:themeColor="hyperlink"/>
      <w:u w:val="single"/>
    </w:rPr>
  </w:style>
  <w:style w:type="paragraph" w:customStyle="1" w:styleId="Question">
    <w:name w:val="Question"/>
    <w:basedOn w:val="Normal"/>
    <w:uiPriority w:val="1"/>
    <w:qFormat/>
    <w:rsid w:val="00F94828"/>
    <w:pPr>
      <w:numPr>
        <w:numId w:val="1"/>
      </w:numPr>
      <w:spacing w:line="240" w:lineRule="auto"/>
      <w:ind w:left="720" w:right="197" w:hanging="450"/>
    </w:pPr>
    <w:rPr>
      <w:rFonts w:asciiTheme="minorHAnsi" w:eastAsiaTheme="majorEastAsia" w:hAnsiTheme="minorHAnsi" w:cstheme="minorBidi"/>
      <w:color w:val="000000" w:themeColor="text1"/>
      <w:lang w:eastAsia="ja-JP"/>
    </w:rPr>
  </w:style>
  <w:style w:type="paragraph" w:customStyle="1" w:styleId="Response">
    <w:name w:val="Response"/>
    <w:basedOn w:val="Normal"/>
    <w:uiPriority w:val="1"/>
    <w:qFormat/>
    <w:rsid w:val="00F94828"/>
    <w:pPr>
      <w:numPr>
        <w:numId w:val="2"/>
      </w:numPr>
      <w:spacing w:line="240" w:lineRule="auto"/>
      <w:ind w:right="197"/>
    </w:pPr>
    <w:rPr>
      <w:rFonts w:asciiTheme="minorHAnsi" w:eastAsiaTheme="minorEastAsia" w:hAnsiTheme="minorHAnsi" w:cstheme="minorBidi"/>
      <w:lang w:eastAsia="ja-JP"/>
    </w:rPr>
  </w:style>
  <w:style w:type="paragraph" w:styleId="Header">
    <w:name w:val="header"/>
    <w:basedOn w:val="Normal"/>
    <w:link w:val="HeaderChar"/>
    <w:uiPriority w:val="99"/>
    <w:unhideWhenUsed/>
    <w:rsid w:val="00EE0C6B"/>
    <w:pPr>
      <w:tabs>
        <w:tab w:val="center" w:pos="4680"/>
        <w:tab w:val="right" w:pos="9360"/>
      </w:tabs>
      <w:spacing w:line="240" w:lineRule="auto"/>
    </w:pPr>
  </w:style>
  <w:style w:type="character" w:customStyle="1" w:styleId="HeaderChar">
    <w:name w:val="Header Char"/>
    <w:basedOn w:val="DefaultParagraphFont"/>
    <w:link w:val="Header"/>
    <w:uiPriority w:val="99"/>
    <w:rsid w:val="00EE0C6B"/>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EE0C6B"/>
    <w:pPr>
      <w:tabs>
        <w:tab w:val="center" w:pos="4680"/>
        <w:tab w:val="right" w:pos="9360"/>
      </w:tabs>
      <w:spacing w:line="240" w:lineRule="auto"/>
    </w:pPr>
  </w:style>
  <w:style w:type="character" w:customStyle="1" w:styleId="FooterChar">
    <w:name w:val="Footer Char"/>
    <w:basedOn w:val="DefaultParagraphFont"/>
    <w:link w:val="Footer"/>
    <w:uiPriority w:val="99"/>
    <w:rsid w:val="00EE0C6B"/>
    <w:rPr>
      <w:rFonts w:ascii="Arial" w:eastAsia="Arial" w:hAnsi="Arial" w:cs="Arial"/>
      <w:kern w:val="0"/>
      <w:sz w:val="22"/>
      <w:szCs w:val="22"/>
      <w:lang w:val="en"/>
      <w14:ligatures w14:val="none"/>
    </w:rPr>
  </w:style>
  <w:style w:type="paragraph" w:styleId="Revision">
    <w:name w:val="Revision"/>
    <w:hidden/>
    <w:uiPriority w:val="99"/>
    <w:semiHidden/>
    <w:rsid w:val="0012061C"/>
    <w:pPr>
      <w:spacing w:after="0" w:line="240" w:lineRule="auto"/>
    </w:pPr>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2922CD"/>
    <w:rPr>
      <w:sz w:val="16"/>
      <w:szCs w:val="16"/>
    </w:rPr>
  </w:style>
  <w:style w:type="paragraph" w:styleId="CommentText">
    <w:name w:val="annotation text"/>
    <w:basedOn w:val="Normal"/>
    <w:link w:val="CommentTextChar"/>
    <w:uiPriority w:val="99"/>
    <w:unhideWhenUsed/>
    <w:rsid w:val="002922CD"/>
    <w:pPr>
      <w:spacing w:line="240" w:lineRule="auto"/>
    </w:pPr>
    <w:rPr>
      <w:sz w:val="20"/>
      <w:szCs w:val="20"/>
    </w:rPr>
  </w:style>
  <w:style w:type="character" w:customStyle="1" w:styleId="CommentTextChar">
    <w:name w:val="Comment Text Char"/>
    <w:basedOn w:val="DefaultParagraphFont"/>
    <w:link w:val="CommentText"/>
    <w:uiPriority w:val="99"/>
    <w:rsid w:val="002922CD"/>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2922CD"/>
    <w:rPr>
      <w:b/>
      <w:bCs/>
    </w:rPr>
  </w:style>
  <w:style w:type="character" w:customStyle="1" w:styleId="CommentSubjectChar">
    <w:name w:val="Comment Subject Char"/>
    <w:basedOn w:val="CommentTextChar"/>
    <w:link w:val="CommentSubject"/>
    <w:uiPriority w:val="99"/>
    <w:semiHidden/>
    <w:rsid w:val="002922CD"/>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nry.wang@osu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807a1e1-05a6-467a-b24e-33a23eba91f4}" enabled="0" method="" siteId="{3807a1e1-05a6-467a-b24e-33a23eba91f4}" removed="1"/>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Ohio State University Wexner Medical Center</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Henry</dc:creator>
  <cp:keywords/>
  <dc:description/>
  <cp:lastModifiedBy>Vu Huynh</cp:lastModifiedBy>
  <cp:revision>14</cp:revision>
  <dcterms:created xsi:type="dcterms:W3CDTF">2026-03-06T20:09:00Z</dcterms:created>
  <dcterms:modified xsi:type="dcterms:W3CDTF">2026-04-22T15:07:00Z</dcterms:modified>
</cp:coreProperties>
</file>