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CD" w:rsidRPr="00832B1F" w:rsidRDefault="00AE72DE" w:rsidP="00827D04">
      <w:pPr>
        <w:rPr>
          <w:rFonts w:ascii="Arial" w:hAnsi="Arial" w:cs="Arial"/>
          <w:b/>
          <w:sz w:val="36"/>
          <w:szCs w:val="36"/>
        </w:rPr>
      </w:pPr>
      <w:proofErr w:type="gramStart"/>
      <w:r w:rsidRPr="00832B1F">
        <w:rPr>
          <w:rFonts w:ascii="Arial" w:hAnsi="Arial" w:cs="Arial"/>
          <w:b/>
          <w:sz w:val="36"/>
          <w:szCs w:val="36"/>
        </w:rPr>
        <w:t>If</w:t>
      </w:r>
      <w:r w:rsidR="00B957CD" w:rsidRPr="00832B1F">
        <w:rPr>
          <w:rFonts w:ascii="Arial" w:hAnsi="Arial" w:cs="Arial"/>
          <w:b/>
          <w:sz w:val="36"/>
          <w:szCs w:val="36"/>
        </w:rPr>
        <w:t xml:space="preserve"> a reporter contacts you</w:t>
      </w:r>
      <w:r w:rsidRPr="00832B1F">
        <w:rPr>
          <w:rFonts w:ascii="Arial" w:hAnsi="Arial" w:cs="Arial"/>
          <w:b/>
          <w:sz w:val="36"/>
          <w:szCs w:val="36"/>
        </w:rPr>
        <w:t xml:space="preserve"> – and other reasons to call </w:t>
      </w:r>
      <w:r w:rsidR="00F235AB">
        <w:rPr>
          <w:rFonts w:ascii="Arial" w:hAnsi="Arial" w:cs="Arial"/>
          <w:b/>
          <w:sz w:val="36"/>
          <w:szCs w:val="36"/>
        </w:rPr>
        <w:t>Your</w:t>
      </w:r>
      <w:r w:rsidRPr="00832B1F">
        <w:rPr>
          <w:rFonts w:ascii="Arial" w:hAnsi="Arial" w:cs="Arial"/>
          <w:b/>
          <w:sz w:val="36"/>
          <w:szCs w:val="36"/>
        </w:rPr>
        <w:t xml:space="preserve"> Public Relations</w:t>
      </w:r>
      <w:r w:rsidR="00F235AB">
        <w:rPr>
          <w:rFonts w:ascii="Arial" w:hAnsi="Arial" w:cs="Arial"/>
          <w:b/>
          <w:sz w:val="36"/>
          <w:szCs w:val="36"/>
        </w:rPr>
        <w:t xml:space="preserve"> Office</w:t>
      </w:r>
      <w:bookmarkStart w:id="0" w:name="_GoBack"/>
      <w:bookmarkEnd w:id="0"/>
      <w:r w:rsidR="00F235AB">
        <w:rPr>
          <w:rFonts w:ascii="Arial" w:hAnsi="Arial" w:cs="Arial"/>
          <w:b/>
          <w:sz w:val="36"/>
          <w:szCs w:val="36"/>
        </w:rPr>
        <w:t>.</w:t>
      </w:r>
      <w:proofErr w:type="gramEnd"/>
    </w:p>
    <w:p w:rsidR="00B957CD" w:rsidRPr="00832B1F" w:rsidRDefault="00B957CD" w:rsidP="00B957CD">
      <w:pPr>
        <w:ind w:left="720"/>
        <w:rPr>
          <w:rFonts w:ascii="Arial" w:hAnsi="Arial" w:cs="Arial"/>
        </w:rPr>
      </w:pP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</w:rPr>
        <w:t xml:space="preserve">You </w:t>
      </w:r>
      <w:r w:rsidR="00F235AB">
        <w:rPr>
          <w:rFonts w:ascii="Arial" w:hAnsi="Arial" w:cs="Arial"/>
          <w:b/>
        </w:rPr>
        <w:t>may</w:t>
      </w:r>
      <w:r w:rsidRPr="00832B1F">
        <w:rPr>
          <w:rFonts w:ascii="Arial" w:hAnsi="Arial" w:cs="Arial"/>
          <w:b/>
        </w:rPr>
        <w:t xml:space="preserve"> not </w:t>
      </w:r>
      <w:r w:rsidR="00F235AB">
        <w:rPr>
          <w:rFonts w:ascii="Arial" w:hAnsi="Arial" w:cs="Arial"/>
          <w:b/>
        </w:rPr>
        <w:t xml:space="preserve">be </w:t>
      </w:r>
      <w:r w:rsidRPr="00832B1F">
        <w:rPr>
          <w:rFonts w:ascii="Arial" w:hAnsi="Arial" w:cs="Arial"/>
          <w:b/>
          <w:i/>
          <w:iCs/>
        </w:rPr>
        <w:t>required</w:t>
      </w:r>
      <w:r w:rsidRPr="00832B1F">
        <w:rPr>
          <w:rFonts w:ascii="Arial" w:hAnsi="Arial" w:cs="Arial"/>
        </w:rPr>
        <w:t xml:space="preserve"> to call </w:t>
      </w:r>
      <w:r w:rsidR="00F235AB">
        <w:rPr>
          <w:rFonts w:ascii="Arial" w:hAnsi="Arial" w:cs="Arial"/>
        </w:rPr>
        <w:t>your</w:t>
      </w:r>
      <w:r w:rsidRPr="00832B1F">
        <w:rPr>
          <w:rFonts w:ascii="Arial" w:hAnsi="Arial" w:cs="Arial"/>
        </w:rPr>
        <w:t xml:space="preserve"> Public Relations (PR) office about every request from a reporter, </w:t>
      </w:r>
      <w:r w:rsidRPr="00832B1F">
        <w:rPr>
          <w:rFonts w:ascii="Arial" w:hAnsi="Arial" w:cs="Arial"/>
          <w:b/>
          <w:u w:val="single"/>
        </w:rPr>
        <w:t>but it’s usually a good idea</w:t>
      </w:r>
      <w:r w:rsidRPr="00832B1F">
        <w:rPr>
          <w:rFonts w:ascii="Arial" w:hAnsi="Arial" w:cs="Arial"/>
        </w:rPr>
        <w:t>.</w:t>
      </w: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  <w:bCs/>
        </w:rPr>
        <w:t xml:space="preserve">PR </w:t>
      </w:r>
      <w:r w:rsidRPr="00832B1F">
        <w:rPr>
          <w:rFonts w:ascii="Arial" w:hAnsi="Arial" w:cs="Arial"/>
          <w:b/>
          <w:bCs/>
          <w:u w:val="single"/>
        </w:rPr>
        <w:t>must</w:t>
      </w:r>
      <w:r w:rsidRPr="00832B1F">
        <w:rPr>
          <w:rFonts w:ascii="Arial" w:hAnsi="Arial" w:cs="Arial"/>
          <w:b/>
          <w:bCs/>
        </w:rPr>
        <w:t xml:space="preserve"> get involved in: </w:t>
      </w:r>
      <w:r w:rsidRPr="00832B1F">
        <w:rPr>
          <w:rFonts w:ascii="Arial" w:hAnsi="Arial" w:cs="Arial"/>
        </w:rPr>
        <w:t>sensitive or potentially negative issues;</w:t>
      </w:r>
      <w:r w:rsidRPr="00832B1F">
        <w:rPr>
          <w:rFonts w:ascii="Arial" w:hAnsi="Arial" w:cs="Arial"/>
          <w:b/>
          <w:bCs/>
        </w:rPr>
        <w:t xml:space="preserve"> </w:t>
      </w:r>
      <w:r w:rsidRPr="00832B1F">
        <w:rPr>
          <w:rFonts w:ascii="Arial" w:hAnsi="Arial" w:cs="Arial"/>
        </w:rPr>
        <w:t>any visit by a reporter/TV crew/photographer; any PR or news situation involving a patient or research volunteer</w:t>
      </w: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  <w:bCs/>
        </w:rPr>
        <w:t xml:space="preserve">Time is critical! </w:t>
      </w:r>
      <w:r w:rsidRPr="00832B1F">
        <w:rPr>
          <w:rFonts w:ascii="Arial" w:hAnsi="Arial" w:cs="Arial"/>
        </w:rPr>
        <w:t>Reporters have tight deadlines &amp; news spreads fast on Facebook/Twitt</w:t>
      </w:r>
      <w:r w:rsidR="00B957CD" w:rsidRPr="00832B1F">
        <w:rPr>
          <w:rFonts w:ascii="Arial" w:hAnsi="Arial" w:cs="Arial"/>
        </w:rPr>
        <w:t>er. Reporters may contact multiple people at once, and only use information from whoever gets back to them first. Please d</w:t>
      </w:r>
      <w:r w:rsidRPr="00832B1F">
        <w:rPr>
          <w:rFonts w:ascii="Arial" w:hAnsi="Arial" w:cs="Arial"/>
        </w:rPr>
        <w:t>on’t let inquiries sit</w:t>
      </w:r>
      <w:r w:rsidR="00B957CD" w:rsidRPr="00832B1F">
        <w:rPr>
          <w:rFonts w:ascii="Arial" w:hAnsi="Arial" w:cs="Arial"/>
        </w:rPr>
        <w:t xml:space="preserve"> in your inbox or phone messages!</w:t>
      </w:r>
      <w:r w:rsidRPr="00832B1F">
        <w:rPr>
          <w:rFonts w:ascii="Arial" w:hAnsi="Arial" w:cs="Arial"/>
        </w:rPr>
        <w:t xml:space="preserve"> </w:t>
      </w:r>
    </w:p>
    <w:p w:rsidR="00AE72DE" w:rsidRPr="00F235AB" w:rsidRDefault="00F235AB" w:rsidP="00F235A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Know When &amp; </w:t>
      </w:r>
      <w:r w:rsidR="00AE72DE" w:rsidRPr="00832B1F">
        <w:rPr>
          <w:rFonts w:ascii="Arial" w:hAnsi="Arial" w:cs="Arial"/>
          <w:b/>
          <w:bCs/>
        </w:rPr>
        <w:t xml:space="preserve">How to reach </w:t>
      </w:r>
      <w:r>
        <w:rPr>
          <w:rFonts w:ascii="Arial" w:hAnsi="Arial" w:cs="Arial"/>
          <w:b/>
          <w:bCs/>
        </w:rPr>
        <w:t xml:space="preserve">your </w:t>
      </w:r>
      <w:r w:rsidR="00AE72DE" w:rsidRPr="00832B1F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 xml:space="preserve"> office.  </w:t>
      </w:r>
    </w:p>
    <w:p w:rsidR="00AE72DE" w:rsidRPr="00832B1F" w:rsidRDefault="00832B1F" w:rsidP="00827D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 people can help you: </w:t>
      </w:r>
      <w:r>
        <w:rPr>
          <w:rFonts w:ascii="Arial" w:hAnsi="Arial" w:cs="Arial"/>
        </w:rPr>
        <w:t>D</w:t>
      </w:r>
      <w:r w:rsidR="00AE72DE" w:rsidRPr="00832B1F">
        <w:rPr>
          <w:rFonts w:ascii="Arial" w:hAnsi="Arial" w:cs="Arial"/>
        </w:rPr>
        <w:t xml:space="preserve">ecide </w:t>
      </w:r>
      <w:r>
        <w:rPr>
          <w:rFonts w:ascii="Arial" w:hAnsi="Arial" w:cs="Arial"/>
        </w:rPr>
        <w:t xml:space="preserve">what to do with a reporter inquiry – including deciding </w:t>
      </w:r>
      <w:r w:rsidR="00AE72DE" w:rsidRPr="00832B1F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>to give an interview, anticipating</w:t>
      </w:r>
      <w:r w:rsidR="00AE72DE" w:rsidRPr="00832B1F">
        <w:rPr>
          <w:rFonts w:ascii="Arial" w:hAnsi="Arial" w:cs="Arial"/>
        </w:rPr>
        <w:t xml:space="preserve"> questions and </w:t>
      </w:r>
      <w:r>
        <w:rPr>
          <w:rFonts w:ascii="Arial" w:hAnsi="Arial" w:cs="Arial"/>
        </w:rPr>
        <w:t>talking through your</w:t>
      </w:r>
      <w:r w:rsidR="00AE72DE" w:rsidRPr="00832B1F">
        <w:rPr>
          <w:rFonts w:ascii="Arial" w:hAnsi="Arial" w:cs="Arial"/>
        </w:rPr>
        <w:t xml:space="preserve"> key messages/sound bites.</w:t>
      </w:r>
      <w:r>
        <w:rPr>
          <w:rFonts w:ascii="Arial" w:hAnsi="Arial" w:cs="Arial"/>
        </w:rPr>
        <w:t xml:space="preserve"> They can talk with you about possible options for publicizing your work through </w:t>
      </w:r>
      <w:r w:rsidR="00F235AB">
        <w:rPr>
          <w:rFonts w:ascii="Arial" w:hAnsi="Arial" w:cs="Arial"/>
        </w:rPr>
        <w:t>institution</w:t>
      </w:r>
      <w:r>
        <w:rPr>
          <w:rFonts w:ascii="Arial" w:hAnsi="Arial" w:cs="Arial"/>
        </w:rPr>
        <w:t xml:space="preserve">-generated publicity efforts and news channels, now or in the future. </w:t>
      </w: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  <w:bCs/>
        </w:rPr>
        <w:t xml:space="preserve">If you speak to a reporter: </w:t>
      </w:r>
      <w:r w:rsidRPr="00832B1F">
        <w:rPr>
          <w:rFonts w:ascii="Arial" w:hAnsi="Arial" w:cs="Arial"/>
        </w:rPr>
        <w:t>Avoid jargon and remember that everything you say is “on the record” &amp; can be used. Ask to have them read your quotes back to you</w:t>
      </w:r>
      <w:r w:rsidR="00C513E1">
        <w:rPr>
          <w:rFonts w:ascii="Arial" w:hAnsi="Arial" w:cs="Arial"/>
        </w:rPr>
        <w:t>, and/or explain back to you what you told them</w:t>
      </w:r>
      <w:r w:rsidRPr="00832B1F">
        <w:rPr>
          <w:rFonts w:ascii="Arial" w:hAnsi="Arial" w:cs="Arial"/>
        </w:rPr>
        <w:t xml:space="preserve">. </w:t>
      </w:r>
      <w:r w:rsidR="00C513E1">
        <w:rPr>
          <w:rFonts w:ascii="Arial" w:hAnsi="Arial" w:cs="Arial"/>
        </w:rPr>
        <w:t xml:space="preserve">Don’t ask to see the entire article before it appears – unless you are working with a trade publication in your field. </w:t>
      </w: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  <w:bCs/>
        </w:rPr>
        <w:t>If you can’t or don’t want to speak</w:t>
      </w:r>
      <w:r w:rsidR="00C513E1">
        <w:rPr>
          <w:rFonts w:ascii="Arial" w:hAnsi="Arial" w:cs="Arial"/>
          <w:b/>
          <w:bCs/>
        </w:rPr>
        <w:t xml:space="preserve"> to a reporter who contacts you</w:t>
      </w:r>
      <w:r w:rsidRPr="00832B1F">
        <w:rPr>
          <w:rFonts w:ascii="Arial" w:hAnsi="Arial" w:cs="Arial"/>
          <w:b/>
          <w:bCs/>
        </w:rPr>
        <w:t xml:space="preserve">: </w:t>
      </w:r>
      <w:proofErr w:type="gramStart"/>
      <w:r w:rsidRPr="00832B1F">
        <w:rPr>
          <w:rFonts w:ascii="Arial" w:hAnsi="Arial" w:cs="Arial"/>
        </w:rPr>
        <w:t>It’s</w:t>
      </w:r>
      <w:proofErr w:type="gramEnd"/>
      <w:r w:rsidRPr="00832B1F">
        <w:rPr>
          <w:rFonts w:ascii="Arial" w:hAnsi="Arial" w:cs="Arial"/>
        </w:rPr>
        <w:t xml:space="preserve"> fine to refer a reporter to the PR office, or to others with appropriate expertise. </w:t>
      </w:r>
    </w:p>
    <w:p w:rsidR="00AE72DE" w:rsidRPr="00832B1F" w:rsidRDefault="00AE72DE" w:rsidP="00827D04">
      <w:pPr>
        <w:numPr>
          <w:ilvl w:val="0"/>
          <w:numId w:val="1"/>
        </w:numPr>
        <w:rPr>
          <w:rFonts w:ascii="Arial" w:hAnsi="Arial" w:cs="Arial"/>
        </w:rPr>
      </w:pPr>
      <w:r w:rsidRPr="00832B1F">
        <w:rPr>
          <w:rFonts w:ascii="Arial" w:hAnsi="Arial" w:cs="Arial"/>
          <w:b/>
          <w:bCs/>
        </w:rPr>
        <w:t>Anyone who is asking for money</w:t>
      </w:r>
      <w:r w:rsidRPr="00832B1F">
        <w:rPr>
          <w:rFonts w:ascii="Arial" w:hAnsi="Arial" w:cs="Arial"/>
        </w:rPr>
        <w:t xml:space="preserve"> for the </w:t>
      </w:r>
      <w:r w:rsidR="00C513E1">
        <w:rPr>
          <w:rFonts w:ascii="Arial" w:hAnsi="Arial" w:cs="Arial"/>
        </w:rPr>
        <w:t xml:space="preserve">opportunity to be on their show, </w:t>
      </w:r>
      <w:r w:rsidRPr="00832B1F">
        <w:rPr>
          <w:rFonts w:ascii="Arial" w:hAnsi="Arial" w:cs="Arial"/>
        </w:rPr>
        <w:t>publication</w:t>
      </w:r>
      <w:r w:rsidR="00C513E1">
        <w:rPr>
          <w:rFonts w:ascii="Arial" w:hAnsi="Arial" w:cs="Arial"/>
        </w:rPr>
        <w:t xml:space="preserve"> or </w:t>
      </w:r>
      <w:proofErr w:type="gramStart"/>
      <w:r w:rsidRPr="00832B1F">
        <w:rPr>
          <w:rFonts w:ascii="Arial" w:hAnsi="Arial" w:cs="Arial"/>
        </w:rPr>
        <w:t>website</w:t>
      </w:r>
      <w:proofErr w:type="gramEnd"/>
      <w:r w:rsidRPr="00832B1F">
        <w:rPr>
          <w:rFonts w:ascii="Arial" w:hAnsi="Arial" w:cs="Arial"/>
        </w:rPr>
        <w:t xml:space="preserve"> isn’t a reporter – they are selling the opportunity for advertising. Send them to </w:t>
      </w:r>
      <w:r w:rsidR="00F235AB">
        <w:rPr>
          <w:rFonts w:ascii="Arial" w:hAnsi="Arial" w:cs="Arial"/>
        </w:rPr>
        <w:t xml:space="preserve">your </w:t>
      </w:r>
      <w:r w:rsidRPr="00832B1F">
        <w:rPr>
          <w:rFonts w:ascii="Arial" w:hAnsi="Arial" w:cs="Arial"/>
        </w:rPr>
        <w:t xml:space="preserve">PR </w:t>
      </w:r>
      <w:r w:rsidR="00F235AB">
        <w:rPr>
          <w:rFonts w:ascii="Arial" w:hAnsi="Arial" w:cs="Arial"/>
        </w:rPr>
        <w:t>office.</w:t>
      </w:r>
    </w:p>
    <w:p w:rsidR="00AE72DE" w:rsidRPr="00832B1F" w:rsidRDefault="00AE72DE" w:rsidP="00AE72DE">
      <w:pPr>
        <w:numPr>
          <w:ilvl w:val="0"/>
          <w:numId w:val="1"/>
        </w:numPr>
        <w:rPr>
          <w:rFonts w:ascii="Arial" w:hAnsi="Arial" w:cs="Arial"/>
        </w:rPr>
      </w:pPr>
      <w:r w:rsidRPr="00C513E1">
        <w:rPr>
          <w:rFonts w:ascii="Arial" w:hAnsi="Arial" w:cs="Arial"/>
          <w:b/>
        </w:rPr>
        <w:t>You should also call Public</w:t>
      </w:r>
      <w:r w:rsidR="00C513E1">
        <w:rPr>
          <w:rFonts w:ascii="Arial" w:hAnsi="Arial" w:cs="Arial"/>
          <w:b/>
        </w:rPr>
        <w:t xml:space="preserve"> Relations &amp; </w:t>
      </w:r>
      <w:r w:rsidRPr="00C513E1">
        <w:rPr>
          <w:rFonts w:ascii="Arial" w:hAnsi="Arial" w:cs="Arial"/>
          <w:b/>
        </w:rPr>
        <w:t>ask to speak to the PR person assigned to your department/division/center</w:t>
      </w:r>
      <w:r w:rsidR="00F235AB">
        <w:rPr>
          <w:rFonts w:ascii="Arial" w:hAnsi="Arial" w:cs="Arial"/>
          <w:b/>
        </w:rPr>
        <w:t xml:space="preserve">, </w:t>
      </w:r>
      <w:r w:rsidRPr="00C513E1">
        <w:rPr>
          <w:rFonts w:ascii="Arial" w:hAnsi="Arial" w:cs="Arial"/>
          <w:b/>
        </w:rPr>
        <w:t>if</w:t>
      </w:r>
      <w:r w:rsidRPr="00832B1F">
        <w:rPr>
          <w:rFonts w:ascii="Arial" w:hAnsi="Arial" w:cs="Arial"/>
        </w:rPr>
        <w:t>:</w:t>
      </w:r>
    </w:p>
    <w:p w:rsidR="00AE72DE" w:rsidRPr="00832B1F" w:rsidRDefault="00AE72DE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t>You are aware of a potential “bad news” situation in your area</w:t>
      </w:r>
      <w:r w:rsidRPr="00832B1F">
        <w:rPr>
          <w:rFonts w:ascii="Arial" w:hAnsi="Arial" w:cs="Arial"/>
        </w:rPr>
        <w:t xml:space="preserve"> –</w:t>
      </w:r>
      <w:r w:rsidR="00C513E1">
        <w:rPr>
          <w:rFonts w:ascii="Arial" w:hAnsi="Arial" w:cs="Arial"/>
        </w:rPr>
        <w:t xml:space="preserve"> Any</w:t>
      </w:r>
      <w:r w:rsidRPr="00832B1F">
        <w:rPr>
          <w:rFonts w:ascii="Arial" w:hAnsi="Arial" w:cs="Arial"/>
        </w:rPr>
        <w:t>thing that could end up making negative headlines. We can’t always avoid negative headlines, but we can manage the handling of a situation for the best possible result.</w:t>
      </w:r>
    </w:p>
    <w:p w:rsidR="00AE72DE" w:rsidRPr="00832B1F" w:rsidRDefault="00832B1F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lastRenderedPageBreak/>
        <w:t>You have a highly important/impactful</w:t>
      </w:r>
      <w:r w:rsidR="00AE72DE" w:rsidRPr="00832B1F">
        <w:rPr>
          <w:rFonts w:ascii="Arial" w:hAnsi="Arial" w:cs="Arial"/>
          <w:b/>
        </w:rPr>
        <w:t xml:space="preserve"> paper </w:t>
      </w:r>
      <w:r w:rsidR="00AE72DE" w:rsidRPr="00832B1F">
        <w:rPr>
          <w:rFonts w:ascii="Arial" w:hAnsi="Arial" w:cs="Arial"/>
          <w:b/>
          <w:i/>
          <w:iCs/>
          <w:u w:val="single"/>
        </w:rPr>
        <w:t>accepted</w:t>
      </w:r>
      <w:r w:rsidRPr="00832B1F">
        <w:rPr>
          <w:rFonts w:ascii="Arial" w:hAnsi="Arial" w:cs="Arial"/>
          <w:iCs/>
          <w:u w:val="single"/>
        </w:rPr>
        <w:t>.</w:t>
      </w:r>
      <w:r w:rsidRPr="00C513E1">
        <w:rPr>
          <w:rFonts w:ascii="Arial" w:hAnsi="Arial" w:cs="Arial"/>
          <w:iCs/>
        </w:rPr>
        <w:t xml:space="preserve"> </w:t>
      </w:r>
      <w:r w:rsidRPr="00832B1F">
        <w:rPr>
          <w:rFonts w:ascii="Arial" w:hAnsi="Arial" w:cs="Arial"/>
          <w:iCs/>
        </w:rPr>
        <w:t xml:space="preserve">Don’t wait </w:t>
      </w:r>
      <w:proofErr w:type="spellStart"/>
      <w:r w:rsidRPr="00832B1F">
        <w:rPr>
          <w:rFonts w:ascii="Arial" w:hAnsi="Arial" w:cs="Arial"/>
          <w:iCs/>
        </w:rPr>
        <w:t>til</w:t>
      </w:r>
      <w:proofErr w:type="spellEnd"/>
      <w:r w:rsidRPr="00832B1F">
        <w:rPr>
          <w:rFonts w:ascii="Arial" w:hAnsi="Arial" w:cs="Arial"/>
          <w:iCs/>
        </w:rPr>
        <w:t xml:space="preserve"> you have galley proofs, as most journals now post final copies of papers online almost as soon as the researchers have approved the proofs!</w:t>
      </w:r>
    </w:p>
    <w:p w:rsidR="00AE72DE" w:rsidRPr="00832B1F" w:rsidRDefault="00AE72DE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t>New breaks on a topic in your specialty</w:t>
      </w:r>
      <w:r w:rsidRPr="00832B1F">
        <w:rPr>
          <w:rFonts w:ascii="Arial" w:hAnsi="Arial" w:cs="Arial"/>
        </w:rPr>
        <w:t xml:space="preserve"> – especially if a p</w:t>
      </w:r>
      <w:r w:rsidRPr="00832B1F">
        <w:rPr>
          <w:rFonts w:ascii="Arial" w:hAnsi="Arial" w:cs="Arial"/>
          <w:iCs/>
        </w:rPr>
        <w:t>ublic figure is diagnosed with a disease you specialize in, or there’s a new national report or controversy in your field</w:t>
      </w:r>
      <w:r w:rsidR="00C513E1">
        <w:rPr>
          <w:rFonts w:ascii="Arial" w:hAnsi="Arial" w:cs="Arial"/>
          <w:iCs/>
        </w:rPr>
        <w:t>.</w:t>
      </w:r>
    </w:p>
    <w:p w:rsidR="00AE72DE" w:rsidRPr="00832B1F" w:rsidRDefault="00832B1F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t>Someone else wants to involve you in their communication effort or publicize your work</w:t>
      </w:r>
      <w:r w:rsidRPr="00832B1F">
        <w:rPr>
          <w:rFonts w:ascii="Arial" w:hAnsi="Arial" w:cs="Arial"/>
        </w:rPr>
        <w:t xml:space="preserve"> – This could be a</w:t>
      </w:r>
      <w:r w:rsidR="00AE72DE" w:rsidRPr="00832B1F">
        <w:rPr>
          <w:rFonts w:ascii="Arial" w:hAnsi="Arial" w:cs="Arial"/>
        </w:rPr>
        <w:t xml:space="preserve"> company, journal, </w:t>
      </w:r>
      <w:r w:rsidRPr="00832B1F">
        <w:rPr>
          <w:rFonts w:ascii="Arial" w:hAnsi="Arial" w:cs="Arial"/>
        </w:rPr>
        <w:t xml:space="preserve">professional </w:t>
      </w:r>
      <w:r w:rsidR="00AE72DE" w:rsidRPr="00832B1F">
        <w:rPr>
          <w:rFonts w:ascii="Arial" w:hAnsi="Arial" w:cs="Arial"/>
        </w:rPr>
        <w:t>society, pa</w:t>
      </w:r>
      <w:r w:rsidRPr="00832B1F">
        <w:rPr>
          <w:rFonts w:ascii="Arial" w:hAnsi="Arial" w:cs="Arial"/>
        </w:rPr>
        <w:t>tient advocacy group, government agency, funding source, or patient.</w:t>
      </w:r>
    </w:p>
    <w:p w:rsidR="00AE72DE" w:rsidRPr="00832B1F" w:rsidRDefault="00AE72DE" w:rsidP="00AE72DE">
      <w:pPr>
        <w:numPr>
          <w:ilvl w:val="1"/>
          <w:numId w:val="1"/>
        </w:numPr>
        <w:ind w:left="1800"/>
        <w:rPr>
          <w:rFonts w:ascii="Arial" w:hAnsi="Arial" w:cs="Arial"/>
          <w:b/>
        </w:rPr>
      </w:pPr>
      <w:r w:rsidRPr="00832B1F">
        <w:rPr>
          <w:rFonts w:ascii="Arial" w:hAnsi="Arial" w:cs="Arial"/>
          <w:b/>
        </w:rPr>
        <w:t>You get strong indication of funding for a major grant</w:t>
      </w:r>
    </w:p>
    <w:p w:rsidR="00AE72DE" w:rsidRPr="00832B1F" w:rsidRDefault="00AE72DE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t>You have an idea for a feature story</w:t>
      </w:r>
      <w:r w:rsidRPr="00832B1F">
        <w:rPr>
          <w:rFonts w:ascii="Arial" w:hAnsi="Arial" w:cs="Arial"/>
        </w:rPr>
        <w:t xml:space="preserve"> or blog post that gives useful information to the public</w:t>
      </w:r>
      <w:r w:rsidR="00832B1F" w:rsidRPr="00832B1F">
        <w:rPr>
          <w:rFonts w:ascii="Arial" w:hAnsi="Arial" w:cs="Arial"/>
        </w:rPr>
        <w:t xml:space="preserve"> on a health or scientific topic of broad interest</w:t>
      </w:r>
    </w:p>
    <w:p w:rsidR="00832B1F" w:rsidRPr="00832B1F" w:rsidRDefault="00832B1F" w:rsidP="00AE72DE">
      <w:pPr>
        <w:numPr>
          <w:ilvl w:val="1"/>
          <w:numId w:val="1"/>
        </w:numPr>
        <w:ind w:left="1800"/>
        <w:rPr>
          <w:rFonts w:ascii="Arial" w:hAnsi="Arial" w:cs="Arial"/>
        </w:rPr>
      </w:pPr>
      <w:r w:rsidRPr="00832B1F">
        <w:rPr>
          <w:rFonts w:ascii="Arial" w:hAnsi="Arial" w:cs="Arial"/>
          <w:b/>
        </w:rPr>
        <w:t xml:space="preserve">You become aware that a patient is reaching out to the news media </w:t>
      </w:r>
      <w:r w:rsidRPr="00832B1F">
        <w:rPr>
          <w:rFonts w:ascii="Arial" w:hAnsi="Arial" w:cs="Arial"/>
        </w:rPr>
        <w:t xml:space="preserve">to get attention for his/her case or broader situation </w:t>
      </w:r>
    </w:p>
    <w:p w:rsidR="00AE72DE" w:rsidRPr="00832B1F" w:rsidRDefault="00AE72DE" w:rsidP="00AE72DE">
      <w:pPr>
        <w:ind w:left="720"/>
        <w:rPr>
          <w:rFonts w:ascii="Arial" w:hAnsi="Arial" w:cs="Arial"/>
        </w:rPr>
      </w:pPr>
    </w:p>
    <w:p w:rsidR="00AE72DE" w:rsidRPr="00832B1F" w:rsidRDefault="00AE72DE">
      <w:pPr>
        <w:rPr>
          <w:rFonts w:ascii="Arial" w:hAnsi="Arial" w:cs="Arial"/>
        </w:rPr>
      </w:pPr>
    </w:p>
    <w:sectPr w:rsidR="00AE72DE" w:rsidRPr="0083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21D"/>
    <w:multiLevelType w:val="hybridMultilevel"/>
    <w:tmpl w:val="2DB03558"/>
    <w:lvl w:ilvl="0" w:tplc="C528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E1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A8C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4A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E6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C2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4E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8C5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4B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D9A28ED"/>
    <w:multiLevelType w:val="hybridMultilevel"/>
    <w:tmpl w:val="93EC45F4"/>
    <w:lvl w:ilvl="0" w:tplc="35EE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A710C">
      <w:start w:val="29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E9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0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A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E4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705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E7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4"/>
    <w:rsid w:val="0007177F"/>
    <w:rsid w:val="005E72F0"/>
    <w:rsid w:val="0061133C"/>
    <w:rsid w:val="00827D04"/>
    <w:rsid w:val="00832B1F"/>
    <w:rsid w:val="00AE72DE"/>
    <w:rsid w:val="00B957CD"/>
    <w:rsid w:val="00C513E1"/>
    <w:rsid w:val="00F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3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95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7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8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3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1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9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319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611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973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73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72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25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421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95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2599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238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078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154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3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517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807">
          <w:marLeft w:val="1166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16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Gavin, Kara</dc:creator>
  <cp:lastModifiedBy>Deneil Harney</cp:lastModifiedBy>
  <cp:revision>2</cp:revision>
  <dcterms:created xsi:type="dcterms:W3CDTF">2014-09-09T17:32:00Z</dcterms:created>
  <dcterms:modified xsi:type="dcterms:W3CDTF">2014-09-09T17:32:00Z</dcterms:modified>
</cp:coreProperties>
</file>